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B4C5A" w14:textId="02CED26A" w:rsidR="00DB7914" w:rsidRDefault="0008579E" w:rsidP="00C16941">
      <w:pPr>
        <w:jc w:val="center"/>
      </w:pPr>
      <w:r w:rsidRPr="000948C3">
        <w:rPr>
          <w:rFonts w:ascii="Verdana" w:hAnsi="Verdana"/>
          <w:noProof/>
          <w:color w:val="auto"/>
          <w:sz w:val="18"/>
          <w:szCs w:val="18"/>
        </w:rPr>
        <mc:AlternateContent>
          <mc:Choice Requires="wps">
            <w:drawing>
              <wp:anchor distT="45720" distB="45720" distL="114300" distR="114300" simplePos="0" relativeHeight="251657216" behindDoc="0" locked="0" layoutInCell="1" allowOverlap="1" wp14:anchorId="0E3CD74D" wp14:editId="4C5429E1">
                <wp:simplePos x="0" y="0"/>
                <wp:positionH relativeFrom="margin">
                  <wp:posOffset>-17145</wp:posOffset>
                </wp:positionH>
                <wp:positionV relativeFrom="paragraph">
                  <wp:posOffset>143510</wp:posOffset>
                </wp:positionV>
                <wp:extent cx="3781425" cy="73818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7381875"/>
                        </a:xfrm>
                        <a:prstGeom prst="rect">
                          <a:avLst/>
                        </a:prstGeom>
                        <a:solidFill>
                          <a:srgbClr val="FFFFFF"/>
                        </a:solidFill>
                        <a:ln w="9525">
                          <a:noFill/>
                          <a:miter lim="800000"/>
                          <a:headEnd/>
                          <a:tailEnd/>
                        </a:ln>
                      </wps:spPr>
                      <wps:txbx>
                        <w:txbxContent>
                          <w:p w14:paraId="4B773503" w14:textId="77777777" w:rsidR="009F0DF4" w:rsidRDefault="003B7692" w:rsidP="006029A2">
                            <w:pPr>
                              <w:rPr>
                                <w:rFonts w:ascii="Verdana" w:hAnsi="Verdana" w:cs="Arial"/>
                                <w:color w:val="222222"/>
                                <w:shd w:val="clear" w:color="auto" w:fill="FFFFFF"/>
                              </w:rPr>
                            </w:pPr>
                            <w:r w:rsidRPr="003B7692">
                              <w:rPr>
                                <w:b/>
                                <w:bCs/>
                                <w:sz w:val="32"/>
                                <w:szCs w:val="32"/>
                              </w:rPr>
                              <w:t xml:space="preserve">  </w:t>
                            </w:r>
                          </w:p>
                          <w:p w14:paraId="7B31D6A4" w14:textId="42155F4E" w:rsidR="006029A2" w:rsidRPr="003A31BB" w:rsidRDefault="001B2B51" w:rsidP="006029A2">
                            <w:pPr>
                              <w:rPr>
                                <w:rFonts w:ascii="Verdana" w:hAnsi="Verdana" w:cs="Arial"/>
                                <w:color w:val="17365D" w:themeColor="text2" w:themeShade="BF"/>
                                <w:shd w:val="clear" w:color="auto" w:fill="FFFFFF"/>
                              </w:rPr>
                            </w:pPr>
                            <w:r w:rsidRPr="003A31BB">
                              <w:rPr>
                                <w:rFonts w:cs="Arial"/>
                                <w:b/>
                                <w:bCs/>
                                <w:i/>
                                <w:iCs/>
                                <w:color w:val="17365D" w:themeColor="text2" w:themeShade="BF"/>
                                <w:sz w:val="24"/>
                                <w:szCs w:val="24"/>
                                <w:shd w:val="clear" w:color="auto" w:fill="FFFFFF"/>
                              </w:rPr>
                              <w:t>What do we understand by Brexit</w:t>
                            </w:r>
                            <w:r w:rsidR="006029A2" w:rsidRPr="003A31BB">
                              <w:rPr>
                                <w:rFonts w:cs="Arial"/>
                                <w:b/>
                                <w:bCs/>
                                <w:i/>
                                <w:iCs/>
                                <w:color w:val="17365D" w:themeColor="text2" w:themeShade="BF"/>
                                <w:sz w:val="24"/>
                                <w:szCs w:val="24"/>
                                <w:shd w:val="clear" w:color="auto" w:fill="FFFFFF"/>
                              </w:rPr>
                              <w:t>?</w:t>
                            </w:r>
                          </w:p>
                          <w:p w14:paraId="03AF5392" w14:textId="77777777" w:rsidR="005F211D" w:rsidRDefault="006029A2" w:rsidP="006029A2">
                            <w:pPr>
                              <w:rPr>
                                <w:rFonts w:cs="Arial"/>
                                <w:color w:val="222222"/>
                                <w:shd w:val="clear" w:color="auto" w:fill="FFFFFF"/>
                              </w:rPr>
                            </w:pPr>
                            <w:r w:rsidRPr="006029A2">
                              <w:rPr>
                                <w:rFonts w:cs="Arial"/>
                                <w:color w:val="222222"/>
                                <w:shd w:val="clear" w:color="auto" w:fill="FFFFFF"/>
                              </w:rPr>
                              <w:t>Brexit - British exit - refers to the UK leaving the EU.</w:t>
                            </w:r>
                          </w:p>
                          <w:p w14:paraId="04BBBA78" w14:textId="7825C3C1" w:rsidR="006029A2" w:rsidRPr="005F211D" w:rsidRDefault="006029A2" w:rsidP="006029A2">
                            <w:pPr>
                              <w:rPr>
                                <w:rFonts w:cs="Arial"/>
                                <w:color w:val="222222"/>
                                <w:shd w:val="clear" w:color="auto" w:fill="FFFFFF"/>
                              </w:rPr>
                            </w:pPr>
                            <w:r w:rsidRPr="003A31BB">
                              <w:rPr>
                                <w:rFonts w:cs="Arial"/>
                                <w:b/>
                                <w:bCs/>
                                <w:i/>
                                <w:iCs/>
                                <w:color w:val="17365D" w:themeColor="text2" w:themeShade="BF"/>
                                <w:sz w:val="24"/>
                                <w:szCs w:val="24"/>
                                <w:shd w:val="clear" w:color="auto" w:fill="FFFFFF"/>
                              </w:rPr>
                              <w:t>European Union?</w:t>
                            </w:r>
                            <w:r w:rsidR="005F211D">
                              <w:rPr>
                                <w:rFonts w:cs="Arial"/>
                                <w:b/>
                                <w:bCs/>
                                <w:i/>
                                <w:iCs/>
                                <w:noProof/>
                                <w:color w:val="222222"/>
                                <w:sz w:val="24"/>
                                <w:szCs w:val="24"/>
                                <w:shd w:val="clear" w:color="auto" w:fill="FFFFFF"/>
                              </w:rPr>
                              <w:t xml:space="preserve">   </w:t>
                            </w:r>
                            <w:r w:rsidR="005F211D">
                              <w:rPr>
                                <w:rFonts w:cs="Arial"/>
                                <w:b/>
                                <w:bCs/>
                                <w:i/>
                                <w:iCs/>
                                <w:noProof/>
                                <w:color w:val="222222"/>
                                <w:sz w:val="24"/>
                                <w:szCs w:val="24"/>
                                <w:shd w:val="clear" w:color="auto" w:fill="FFFFFF"/>
                              </w:rPr>
                              <w:drawing>
                                <wp:inline distT="0" distB="0" distL="0" distR="0" wp14:anchorId="5E38609B" wp14:editId="206E1793">
                                  <wp:extent cx="101917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419100"/>
                                          </a:xfrm>
                                          <a:prstGeom prst="rect">
                                            <a:avLst/>
                                          </a:prstGeom>
                                          <a:noFill/>
                                          <a:ln>
                                            <a:noFill/>
                                          </a:ln>
                                        </pic:spPr>
                                      </pic:pic>
                                    </a:graphicData>
                                  </a:graphic>
                                </wp:inline>
                              </w:drawing>
                            </w:r>
                          </w:p>
                          <w:p w14:paraId="30ED4DCF" w14:textId="3509ED6A" w:rsidR="006029A2" w:rsidRDefault="006029A2" w:rsidP="006029A2">
                            <w:pPr>
                              <w:rPr>
                                <w:rFonts w:cs="Arial"/>
                                <w:color w:val="222222"/>
                                <w:shd w:val="clear" w:color="auto" w:fill="FFFFFF"/>
                              </w:rPr>
                            </w:pPr>
                            <w:r w:rsidRPr="006029A2">
                              <w:rPr>
                                <w:rFonts w:cs="Arial"/>
                                <w:color w:val="222222"/>
                                <w:shd w:val="clear" w:color="auto" w:fill="FFFFFF"/>
                              </w:rPr>
                              <w:t xml:space="preserve">The EU is an economic and political union involving 28 European countries. It allows free trade and free movement of people, to live and work in </w:t>
                            </w:r>
                            <w:r w:rsidR="00741550">
                              <w:rPr>
                                <w:rFonts w:cs="Arial"/>
                                <w:color w:val="222222"/>
                                <w:shd w:val="clear" w:color="auto" w:fill="FFFFFF"/>
                              </w:rPr>
                              <w:t>these countries.</w:t>
                            </w:r>
                          </w:p>
                          <w:p w14:paraId="726C22E8" w14:textId="44A8496E" w:rsidR="00263D4D" w:rsidRPr="00263D4D" w:rsidRDefault="006029A2" w:rsidP="006029A2">
                            <w:pPr>
                              <w:rPr>
                                <w:rFonts w:cs="Arial"/>
                                <w:color w:val="222222"/>
                                <w:shd w:val="clear" w:color="auto" w:fill="FFFFFF"/>
                              </w:rPr>
                            </w:pPr>
                            <w:r w:rsidRPr="006029A2">
                              <w:rPr>
                                <w:rFonts w:cs="Arial"/>
                                <w:color w:val="222222"/>
                                <w:shd w:val="clear" w:color="auto" w:fill="FFFFFF"/>
                              </w:rPr>
                              <w:t xml:space="preserve">The UK joined in 1973 </w:t>
                            </w:r>
                            <w:r w:rsidR="00DC5BCE">
                              <w:rPr>
                                <w:rFonts w:cs="Arial"/>
                                <w:color w:val="222222"/>
                                <w:shd w:val="clear" w:color="auto" w:fill="FFFFFF"/>
                              </w:rPr>
                              <w:t xml:space="preserve">and would be </w:t>
                            </w:r>
                            <w:r w:rsidRPr="006029A2">
                              <w:rPr>
                                <w:rFonts w:cs="Arial"/>
                                <w:color w:val="222222"/>
                                <w:shd w:val="clear" w:color="auto" w:fill="FFFFFF"/>
                              </w:rPr>
                              <w:t>the first member state to withdraw from the EU.</w:t>
                            </w:r>
                          </w:p>
                          <w:p w14:paraId="4943B11F" w14:textId="77777777" w:rsidR="006029A2" w:rsidRPr="003A31BB" w:rsidRDefault="006029A2" w:rsidP="006029A2">
                            <w:pPr>
                              <w:rPr>
                                <w:rFonts w:cs="Arial"/>
                                <w:b/>
                                <w:bCs/>
                                <w:i/>
                                <w:iCs/>
                                <w:color w:val="17365D" w:themeColor="text2" w:themeShade="BF"/>
                                <w:sz w:val="24"/>
                                <w:szCs w:val="24"/>
                                <w:shd w:val="clear" w:color="auto" w:fill="FFFFFF"/>
                              </w:rPr>
                            </w:pPr>
                            <w:r w:rsidRPr="003A31BB">
                              <w:rPr>
                                <w:rFonts w:cs="Arial"/>
                                <w:b/>
                                <w:bCs/>
                                <w:i/>
                                <w:iCs/>
                                <w:color w:val="17365D" w:themeColor="text2" w:themeShade="BF"/>
                                <w:sz w:val="24"/>
                                <w:szCs w:val="24"/>
                                <w:shd w:val="clear" w:color="auto" w:fill="FFFFFF"/>
                              </w:rPr>
                              <w:t>Why is the UK leaving?</w:t>
                            </w:r>
                          </w:p>
                          <w:p w14:paraId="44EED8C3" w14:textId="49DAB17A" w:rsidR="006029A2" w:rsidRPr="006029A2" w:rsidRDefault="008708DC" w:rsidP="006029A2">
                            <w:pPr>
                              <w:rPr>
                                <w:rFonts w:cs="Arial"/>
                                <w:color w:val="222222"/>
                                <w:shd w:val="clear" w:color="auto" w:fill="FFFFFF"/>
                              </w:rPr>
                            </w:pPr>
                            <w:r>
                              <w:rPr>
                                <w:rFonts w:cs="Arial"/>
                                <w:color w:val="222222"/>
                                <w:shd w:val="clear" w:color="auto" w:fill="FFFFFF"/>
                              </w:rPr>
                              <w:t xml:space="preserve">Among the plethora of reasons to leave the EU, the main factor driving the public to vote in favor of Brexit was mainly immigration issues. On </w:t>
                            </w:r>
                            <w:r w:rsidR="006029A2" w:rsidRPr="006029A2">
                              <w:rPr>
                                <w:rFonts w:cs="Arial"/>
                                <w:color w:val="222222"/>
                                <w:shd w:val="clear" w:color="auto" w:fill="FFFFFF"/>
                              </w:rPr>
                              <w:t>Thursday 23 June 2016</w:t>
                            </w:r>
                            <w:r>
                              <w:rPr>
                                <w:rFonts w:cs="Arial"/>
                                <w:color w:val="222222"/>
                                <w:shd w:val="clear" w:color="auto" w:fill="FFFFFF"/>
                              </w:rPr>
                              <w:t>, those in favor won by 52% to 48%!</w:t>
                            </w:r>
                          </w:p>
                          <w:p w14:paraId="5BD59349" w14:textId="6169779B" w:rsidR="006029A2" w:rsidRPr="003A31BB" w:rsidRDefault="006029A2" w:rsidP="006029A2">
                            <w:pPr>
                              <w:rPr>
                                <w:rFonts w:cs="Arial"/>
                                <w:b/>
                                <w:bCs/>
                                <w:i/>
                                <w:iCs/>
                                <w:color w:val="17365D" w:themeColor="text2" w:themeShade="BF"/>
                                <w:sz w:val="24"/>
                                <w:szCs w:val="24"/>
                                <w:shd w:val="clear" w:color="auto" w:fill="FFFFFF"/>
                              </w:rPr>
                            </w:pPr>
                            <w:r w:rsidRPr="003A31BB">
                              <w:rPr>
                                <w:rFonts w:cs="Arial"/>
                                <w:b/>
                                <w:bCs/>
                                <w:i/>
                                <w:iCs/>
                                <w:color w:val="17365D" w:themeColor="text2" w:themeShade="BF"/>
                                <w:sz w:val="24"/>
                                <w:szCs w:val="24"/>
                                <w:shd w:val="clear" w:color="auto" w:fill="FFFFFF"/>
                              </w:rPr>
                              <w:t xml:space="preserve">Why </w:t>
                            </w:r>
                            <w:r w:rsidR="00685BF6" w:rsidRPr="003A31BB">
                              <w:rPr>
                                <w:rFonts w:cs="Arial"/>
                                <w:b/>
                                <w:bCs/>
                                <w:i/>
                                <w:iCs/>
                                <w:color w:val="17365D" w:themeColor="text2" w:themeShade="BF"/>
                                <w:sz w:val="24"/>
                                <w:szCs w:val="24"/>
                                <w:shd w:val="clear" w:color="auto" w:fill="FFFFFF"/>
                              </w:rPr>
                              <w:t>Brexit hasn’t happened</w:t>
                            </w:r>
                            <w:r w:rsidRPr="003A31BB">
                              <w:rPr>
                                <w:rFonts w:cs="Arial"/>
                                <w:b/>
                                <w:bCs/>
                                <w:i/>
                                <w:iCs/>
                                <w:color w:val="17365D" w:themeColor="text2" w:themeShade="BF"/>
                                <w:sz w:val="24"/>
                                <w:szCs w:val="24"/>
                                <w:shd w:val="clear" w:color="auto" w:fill="FFFFFF"/>
                              </w:rPr>
                              <w:t xml:space="preserve"> yet?</w:t>
                            </w:r>
                          </w:p>
                          <w:p w14:paraId="2B802C44" w14:textId="1C20C083" w:rsidR="006029A2" w:rsidRPr="006029A2" w:rsidRDefault="006029A2" w:rsidP="006029A2">
                            <w:pPr>
                              <w:rPr>
                                <w:rFonts w:cs="Arial"/>
                                <w:color w:val="222222"/>
                                <w:shd w:val="clear" w:color="auto" w:fill="FFFFFF"/>
                              </w:rPr>
                            </w:pPr>
                            <w:r w:rsidRPr="006029A2">
                              <w:rPr>
                                <w:rFonts w:cs="Arial"/>
                                <w:color w:val="222222"/>
                                <w:shd w:val="clear" w:color="auto" w:fill="FFFFFF"/>
                              </w:rPr>
                              <w:t xml:space="preserve">Brexit was originally due to </w:t>
                            </w:r>
                            <w:r w:rsidR="00685BF6">
                              <w:rPr>
                                <w:rFonts w:cs="Arial"/>
                                <w:color w:val="222222"/>
                                <w:shd w:val="clear" w:color="auto" w:fill="FFFFFF"/>
                              </w:rPr>
                              <w:t>occur</w:t>
                            </w:r>
                            <w:r w:rsidRPr="006029A2">
                              <w:rPr>
                                <w:rFonts w:cs="Arial"/>
                                <w:color w:val="222222"/>
                                <w:shd w:val="clear" w:color="auto" w:fill="FFFFFF"/>
                              </w:rPr>
                              <w:t xml:space="preserve"> on 29 March 2019</w:t>
                            </w:r>
                            <w:r w:rsidR="007A77E9">
                              <w:rPr>
                                <w:rFonts w:cs="Arial"/>
                                <w:color w:val="222222"/>
                                <w:shd w:val="clear" w:color="auto" w:fill="FFFFFF"/>
                              </w:rPr>
                              <w:t xml:space="preserve">. That was two years after the </w:t>
                            </w:r>
                            <w:r w:rsidRPr="006029A2">
                              <w:rPr>
                                <w:rFonts w:cs="Arial"/>
                                <w:color w:val="222222"/>
                                <w:shd w:val="clear" w:color="auto" w:fill="FFFFFF"/>
                              </w:rPr>
                              <w:t>Prime Minister Theresa May triggered Article 50 - the formal process to leave - and kicked off negotiations.</w:t>
                            </w:r>
                          </w:p>
                          <w:p w14:paraId="74CCC4AE" w14:textId="6174217F" w:rsidR="006029A2" w:rsidRPr="006029A2" w:rsidRDefault="006029A2" w:rsidP="006029A2">
                            <w:pPr>
                              <w:rPr>
                                <w:rFonts w:cs="Arial"/>
                                <w:color w:val="222222"/>
                                <w:shd w:val="clear" w:color="auto" w:fill="FFFFFF"/>
                              </w:rPr>
                            </w:pPr>
                            <w:r w:rsidRPr="006029A2">
                              <w:rPr>
                                <w:rFonts w:cs="Arial"/>
                                <w:color w:val="222222"/>
                                <w:shd w:val="clear" w:color="auto" w:fill="FFFFFF"/>
                              </w:rPr>
                              <w:t xml:space="preserve">Under </w:t>
                            </w:r>
                            <w:r w:rsidR="00A0116B" w:rsidRPr="006029A2">
                              <w:rPr>
                                <w:rFonts w:cs="Arial"/>
                                <w:color w:val="222222"/>
                                <w:shd w:val="clear" w:color="auto" w:fill="FFFFFF"/>
                              </w:rPr>
                              <w:t>Mrs.</w:t>
                            </w:r>
                            <w:r w:rsidRPr="006029A2">
                              <w:rPr>
                                <w:rFonts w:cs="Arial"/>
                                <w:color w:val="222222"/>
                                <w:shd w:val="clear" w:color="auto" w:fill="FFFFFF"/>
                              </w:rPr>
                              <w:t xml:space="preserve"> May, the deadline was delayed twice after MPs rejected her Brexit deal - eventually pushing it to 31 October.</w:t>
                            </w:r>
                          </w:p>
                          <w:p w14:paraId="28CBBCBC" w14:textId="77777777" w:rsidR="00A0116B" w:rsidRPr="003A31BB" w:rsidRDefault="00DC5BCE" w:rsidP="00DC5BCE">
                            <w:pPr>
                              <w:rPr>
                                <w:rFonts w:cs="Arial"/>
                                <w:b/>
                                <w:bCs/>
                                <w:i/>
                                <w:iCs/>
                                <w:color w:val="17365D" w:themeColor="text2" w:themeShade="BF"/>
                                <w:sz w:val="24"/>
                                <w:szCs w:val="24"/>
                                <w:shd w:val="clear" w:color="auto" w:fill="FFFFFF"/>
                              </w:rPr>
                            </w:pPr>
                            <w:r w:rsidRPr="003A31BB">
                              <w:rPr>
                                <w:rFonts w:cs="Arial"/>
                                <w:b/>
                                <w:bCs/>
                                <w:i/>
                                <w:iCs/>
                                <w:color w:val="17365D" w:themeColor="text2" w:themeShade="BF"/>
                                <w:sz w:val="24"/>
                                <w:szCs w:val="24"/>
                                <w:shd w:val="clear" w:color="auto" w:fill="FFFFFF"/>
                              </w:rPr>
                              <w:t>What is the new Brexit deal?</w:t>
                            </w:r>
                          </w:p>
                          <w:p w14:paraId="4B2CF193" w14:textId="76229C1B" w:rsidR="00DC5BCE" w:rsidRPr="00A0116B" w:rsidRDefault="00DC5BCE" w:rsidP="00DC5BCE">
                            <w:pPr>
                              <w:rPr>
                                <w:rFonts w:cs="Arial"/>
                                <w:b/>
                                <w:bCs/>
                                <w:i/>
                                <w:iCs/>
                                <w:color w:val="222222"/>
                                <w:sz w:val="24"/>
                                <w:szCs w:val="24"/>
                                <w:shd w:val="clear" w:color="auto" w:fill="FFFFFF"/>
                              </w:rPr>
                            </w:pPr>
                            <w:r w:rsidRPr="00DC5BCE">
                              <w:rPr>
                                <w:rFonts w:cs="Arial"/>
                                <w:color w:val="222222"/>
                                <w:shd w:val="clear" w:color="auto" w:fill="FFFFFF"/>
                              </w:rPr>
                              <w:t xml:space="preserve">After taking over as PM in July 2019, </w:t>
                            </w:r>
                            <w:r w:rsidR="00A0116B" w:rsidRPr="00DC5BCE">
                              <w:rPr>
                                <w:rFonts w:cs="Arial"/>
                                <w:color w:val="222222"/>
                                <w:shd w:val="clear" w:color="auto" w:fill="FFFFFF"/>
                              </w:rPr>
                              <w:t>Mr.</w:t>
                            </w:r>
                            <w:r w:rsidRPr="00DC5BCE">
                              <w:rPr>
                                <w:rFonts w:cs="Arial"/>
                                <w:color w:val="222222"/>
                                <w:shd w:val="clear" w:color="auto" w:fill="FFFFFF"/>
                              </w:rPr>
                              <w:t xml:space="preserve"> Johnson has renegotiated parts of the existing deal.</w:t>
                            </w:r>
                          </w:p>
                          <w:p w14:paraId="163C6E18" w14:textId="344C9B1E" w:rsidR="00DC5BCE" w:rsidRPr="00DC5BCE" w:rsidRDefault="00DC5BCE" w:rsidP="00DC5BCE">
                            <w:pPr>
                              <w:rPr>
                                <w:rFonts w:cs="Arial"/>
                                <w:color w:val="222222"/>
                                <w:shd w:val="clear" w:color="auto" w:fill="FFFFFF"/>
                              </w:rPr>
                            </w:pPr>
                            <w:r w:rsidRPr="00DC5BCE">
                              <w:rPr>
                                <w:rFonts w:cs="Arial"/>
                                <w:color w:val="222222"/>
                                <w:shd w:val="clear" w:color="auto" w:fill="FFFFFF"/>
                              </w:rPr>
                              <w:t>The backstop has</w:t>
                            </w:r>
                            <w:r w:rsidR="007A77E9">
                              <w:rPr>
                                <w:rFonts w:cs="Arial"/>
                                <w:color w:val="222222"/>
                                <w:shd w:val="clear" w:color="auto" w:fill="FFFFFF"/>
                              </w:rPr>
                              <w:t xml:space="preserve"> been replaced with new custom </w:t>
                            </w:r>
                            <w:r w:rsidRPr="00DC5BCE">
                              <w:rPr>
                                <w:rFonts w:cs="Arial"/>
                                <w:color w:val="222222"/>
                                <w:shd w:val="clear" w:color="auto" w:fill="FFFFFF"/>
                              </w:rPr>
                              <w:t>arrangements. Once they take effect, the UK would be able to sign and implement its own trade agreements with countries around the world.</w:t>
                            </w:r>
                          </w:p>
                          <w:p w14:paraId="152C71D1" w14:textId="27585275" w:rsidR="002D10BD" w:rsidRPr="00901D33" w:rsidRDefault="00DC5BCE" w:rsidP="00DC5BCE">
                            <w:pPr>
                              <w:rPr>
                                <w:rFonts w:cs="Arial"/>
                                <w:color w:val="222222"/>
                                <w:shd w:val="clear" w:color="auto" w:fill="FFFFFF"/>
                              </w:rPr>
                            </w:pPr>
                            <w:r w:rsidRPr="00DC5BCE">
                              <w:rPr>
                                <w:rFonts w:cs="Arial"/>
                                <w:color w:val="222222"/>
                                <w:shd w:val="clear" w:color="auto" w:fill="FFFFFF"/>
                              </w:rPr>
                              <w:t>There are also changes to the political declaration, which sets out plans for the long-term relationship between the UK and the EU. It says this would be based on a free trade agreement.</w:t>
                            </w:r>
                          </w:p>
                          <w:p w14:paraId="65172296" w14:textId="77777777" w:rsidR="002D10BD" w:rsidRDefault="002D10BD" w:rsidP="00F37B06"/>
                          <w:p w14:paraId="4396AF28" w14:textId="77777777" w:rsidR="002D10BD" w:rsidRDefault="002D10BD" w:rsidP="002D10BD">
                            <w:pPr>
                              <w:pStyle w:val="PlainText"/>
                            </w:pPr>
                          </w:p>
                          <w:p w14:paraId="30A77D7E" w14:textId="77777777" w:rsidR="002D10BD" w:rsidRDefault="002D10BD" w:rsidP="002D10BD">
                            <w:pPr>
                              <w:pStyle w:val="PlainText"/>
                            </w:pPr>
                          </w:p>
                          <w:p w14:paraId="206AA0E0" w14:textId="34806510" w:rsidR="002424C0" w:rsidRDefault="002424C0" w:rsidP="002424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3CD74D" id="_x0000_t202" coordsize="21600,21600" o:spt="202" path="m,l,21600r21600,l21600,xe">
                <v:stroke joinstyle="miter"/>
                <v:path gradientshapeok="t" o:connecttype="rect"/>
              </v:shapetype>
              <v:shape id="Text Box 2" o:spid="_x0000_s1026" type="#_x0000_t202" style="position:absolute;left:0;text-align:left;margin-left:-1.35pt;margin-top:11.3pt;width:297.75pt;height:581.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" stroked="f">
                <v:textbox>
                  <w:txbxContent>
                    <w:p w14:paraId="4B773503" w14:textId="77777777" w:rsidR="009F0DF4" w:rsidRDefault="003B7692" w:rsidP="006029A2">
                      <w:pPr>
                        <w:rPr>
                          <w:rFonts w:ascii="Verdana" w:hAnsi="Verdana" w:cs="Arial"/>
                          <w:color w:val="222222"/>
                          <w:shd w:val="clear" w:color="auto" w:fill="FFFFFF"/>
                        </w:rPr>
                      </w:pPr>
                      <w:r w:rsidRPr="003B7692">
                        <w:rPr>
                          <w:b/>
                          <w:bCs/>
                          <w:sz w:val="32"/>
                          <w:szCs w:val="32"/>
                        </w:rPr>
                        <w:t xml:space="preserve">  </w:t>
                      </w:r>
                    </w:p>
                    <w:p w14:paraId="7B31D6A4" w14:textId="42155F4E" w:rsidR="006029A2" w:rsidRPr="003A31BB" w:rsidRDefault="001B2B51" w:rsidP="006029A2">
                      <w:pPr>
                        <w:rPr>
                          <w:rFonts w:ascii="Verdana" w:hAnsi="Verdana" w:cs="Arial"/>
                          <w:color w:val="17365D" w:themeColor="text2" w:themeShade="BF"/>
                          <w:shd w:val="clear" w:color="auto" w:fill="FFFFFF"/>
                        </w:rPr>
                      </w:pPr>
                      <w:r w:rsidRPr="003A31BB">
                        <w:rPr>
                          <w:rFonts w:cs="Arial"/>
                          <w:b/>
                          <w:bCs/>
                          <w:i/>
                          <w:iCs/>
                          <w:color w:val="17365D" w:themeColor="text2" w:themeShade="BF"/>
                          <w:sz w:val="24"/>
                          <w:szCs w:val="24"/>
                          <w:shd w:val="clear" w:color="auto" w:fill="FFFFFF"/>
                        </w:rPr>
                        <w:t>What do we understand by Brexit</w:t>
                      </w:r>
                      <w:r w:rsidR="006029A2" w:rsidRPr="003A31BB">
                        <w:rPr>
                          <w:rFonts w:cs="Arial"/>
                          <w:b/>
                          <w:bCs/>
                          <w:i/>
                          <w:iCs/>
                          <w:color w:val="17365D" w:themeColor="text2" w:themeShade="BF"/>
                          <w:sz w:val="24"/>
                          <w:szCs w:val="24"/>
                          <w:shd w:val="clear" w:color="auto" w:fill="FFFFFF"/>
                        </w:rPr>
                        <w:t>?</w:t>
                      </w:r>
                    </w:p>
                    <w:p w14:paraId="03AF5392" w14:textId="77777777" w:rsidR="005F211D" w:rsidRDefault="006029A2" w:rsidP="006029A2">
                      <w:pPr>
                        <w:rPr>
                          <w:rFonts w:cs="Arial"/>
                          <w:color w:val="222222"/>
                          <w:shd w:val="clear" w:color="auto" w:fill="FFFFFF"/>
                        </w:rPr>
                      </w:pPr>
                      <w:r w:rsidRPr="006029A2">
                        <w:rPr>
                          <w:rFonts w:cs="Arial"/>
                          <w:color w:val="222222"/>
                          <w:shd w:val="clear" w:color="auto" w:fill="FFFFFF"/>
                        </w:rPr>
                        <w:t>Brexit - British exit - refers to the UK leaving the EU.</w:t>
                      </w:r>
                    </w:p>
                    <w:p w14:paraId="04BBBA78" w14:textId="7825C3C1" w:rsidR="006029A2" w:rsidRPr="005F211D" w:rsidRDefault="006029A2" w:rsidP="006029A2">
                      <w:pPr>
                        <w:rPr>
                          <w:rFonts w:cs="Arial"/>
                          <w:color w:val="222222"/>
                          <w:shd w:val="clear" w:color="auto" w:fill="FFFFFF"/>
                        </w:rPr>
                      </w:pPr>
                      <w:r w:rsidRPr="003A31BB">
                        <w:rPr>
                          <w:rFonts w:cs="Arial"/>
                          <w:b/>
                          <w:bCs/>
                          <w:i/>
                          <w:iCs/>
                          <w:color w:val="17365D" w:themeColor="text2" w:themeShade="BF"/>
                          <w:sz w:val="24"/>
                          <w:szCs w:val="24"/>
                          <w:shd w:val="clear" w:color="auto" w:fill="FFFFFF"/>
                        </w:rPr>
                        <w:t>European Union?</w:t>
                      </w:r>
                      <w:r w:rsidR="005F211D">
                        <w:rPr>
                          <w:rFonts w:cs="Arial"/>
                          <w:b/>
                          <w:bCs/>
                          <w:i/>
                          <w:iCs/>
                          <w:noProof/>
                          <w:color w:val="222222"/>
                          <w:sz w:val="24"/>
                          <w:szCs w:val="24"/>
                          <w:shd w:val="clear" w:color="auto" w:fill="FFFFFF"/>
                        </w:rPr>
                        <w:t xml:space="preserve">   </w:t>
                      </w:r>
                      <w:r w:rsidR="005F211D">
                        <w:rPr>
                          <w:rFonts w:cs="Arial"/>
                          <w:b/>
                          <w:bCs/>
                          <w:i/>
                          <w:iCs/>
                          <w:noProof/>
                          <w:color w:val="222222"/>
                          <w:sz w:val="24"/>
                          <w:szCs w:val="24"/>
                          <w:shd w:val="clear" w:color="auto" w:fill="FFFFFF"/>
                        </w:rPr>
                        <w:drawing>
                          <wp:inline distT="0" distB="0" distL="0" distR="0" wp14:anchorId="5E38609B" wp14:editId="206E1793">
                            <wp:extent cx="101917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419100"/>
                                    </a:xfrm>
                                    <a:prstGeom prst="rect">
                                      <a:avLst/>
                                    </a:prstGeom>
                                    <a:noFill/>
                                    <a:ln>
                                      <a:noFill/>
                                    </a:ln>
                                  </pic:spPr>
                                </pic:pic>
                              </a:graphicData>
                            </a:graphic>
                          </wp:inline>
                        </w:drawing>
                      </w:r>
                    </w:p>
                    <w:p w14:paraId="30ED4DCF" w14:textId="3509ED6A" w:rsidR="006029A2" w:rsidRDefault="006029A2" w:rsidP="006029A2">
                      <w:pPr>
                        <w:rPr>
                          <w:rFonts w:cs="Arial"/>
                          <w:color w:val="222222"/>
                          <w:shd w:val="clear" w:color="auto" w:fill="FFFFFF"/>
                        </w:rPr>
                      </w:pPr>
                      <w:r w:rsidRPr="006029A2">
                        <w:rPr>
                          <w:rFonts w:cs="Arial"/>
                          <w:color w:val="222222"/>
                          <w:shd w:val="clear" w:color="auto" w:fill="FFFFFF"/>
                        </w:rPr>
                        <w:t xml:space="preserve">The EU is an economic and political union involving 28 European countries. It allows free trade and free movement of people, to live and work in </w:t>
                      </w:r>
                      <w:r w:rsidR="00741550">
                        <w:rPr>
                          <w:rFonts w:cs="Arial"/>
                          <w:color w:val="222222"/>
                          <w:shd w:val="clear" w:color="auto" w:fill="FFFFFF"/>
                        </w:rPr>
                        <w:t>these countries.</w:t>
                      </w:r>
                    </w:p>
                    <w:p w14:paraId="726C22E8" w14:textId="44A8496E" w:rsidR="00263D4D" w:rsidRPr="00263D4D" w:rsidRDefault="006029A2" w:rsidP="006029A2">
                      <w:pPr>
                        <w:rPr>
                          <w:rFonts w:cs="Arial"/>
                          <w:color w:val="222222"/>
                          <w:shd w:val="clear" w:color="auto" w:fill="FFFFFF"/>
                        </w:rPr>
                      </w:pPr>
                      <w:r w:rsidRPr="006029A2">
                        <w:rPr>
                          <w:rFonts w:cs="Arial"/>
                          <w:color w:val="222222"/>
                          <w:shd w:val="clear" w:color="auto" w:fill="FFFFFF"/>
                        </w:rPr>
                        <w:t xml:space="preserve">The UK joined in 1973 </w:t>
                      </w:r>
                      <w:r w:rsidR="00DC5BCE">
                        <w:rPr>
                          <w:rFonts w:cs="Arial"/>
                          <w:color w:val="222222"/>
                          <w:shd w:val="clear" w:color="auto" w:fill="FFFFFF"/>
                        </w:rPr>
                        <w:t xml:space="preserve">and would be </w:t>
                      </w:r>
                      <w:r w:rsidRPr="006029A2">
                        <w:rPr>
                          <w:rFonts w:cs="Arial"/>
                          <w:color w:val="222222"/>
                          <w:shd w:val="clear" w:color="auto" w:fill="FFFFFF"/>
                        </w:rPr>
                        <w:t>the first member state to withdraw from the EU.</w:t>
                      </w:r>
                    </w:p>
                    <w:p w14:paraId="4943B11F" w14:textId="77777777" w:rsidR="006029A2" w:rsidRPr="003A31BB" w:rsidRDefault="006029A2" w:rsidP="006029A2">
                      <w:pPr>
                        <w:rPr>
                          <w:rFonts w:cs="Arial"/>
                          <w:b/>
                          <w:bCs/>
                          <w:i/>
                          <w:iCs/>
                          <w:color w:val="17365D" w:themeColor="text2" w:themeShade="BF"/>
                          <w:sz w:val="24"/>
                          <w:szCs w:val="24"/>
                          <w:shd w:val="clear" w:color="auto" w:fill="FFFFFF"/>
                        </w:rPr>
                      </w:pPr>
                      <w:r w:rsidRPr="003A31BB">
                        <w:rPr>
                          <w:rFonts w:cs="Arial"/>
                          <w:b/>
                          <w:bCs/>
                          <w:i/>
                          <w:iCs/>
                          <w:color w:val="17365D" w:themeColor="text2" w:themeShade="BF"/>
                          <w:sz w:val="24"/>
                          <w:szCs w:val="24"/>
                          <w:shd w:val="clear" w:color="auto" w:fill="FFFFFF"/>
                        </w:rPr>
                        <w:t>Why is the UK leaving?</w:t>
                      </w:r>
                    </w:p>
                    <w:p w14:paraId="44EED8C3" w14:textId="49DAB17A" w:rsidR="006029A2" w:rsidRPr="006029A2" w:rsidRDefault="008708DC" w:rsidP="006029A2">
                      <w:pPr>
                        <w:rPr>
                          <w:rFonts w:cs="Arial"/>
                          <w:color w:val="222222"/>
                          <w:shd w:val="clear" w:color="auto" w:fill="FFFFFF"/>
                        </w:rPr>
                      </w:pPr>
                      <w:r>
                        <w:rPr>
                          <w:rFonts w:cs="Arial"/>
                          <w:color w:val="222222"/>
                          <w:shd w:val="clear" w:color="auto" w:fill="FFFFFF"/>
                        </w:rPr>
                        <w:t xml:space="preserve">Among the plethora of reasons to leave the EU, the main factor driving the public to vote in favor of Brexit was mainly immigration issues. On </w:t>
                      </w:r>
                      <w:r w:rsidR="006029A2" w:rsidRPr="006029A2">
                        <w:rPr>
                          <w:rFonts w:cs="Arial"/>
                          <w:color w:val="222222"/>
                          <w:shd w:val="clear" w:color="auto" w:fill="FFFFFF"/>
                        </w:rPr>
                        <w:t>Thursday 23 June 2016</w:t>
                      </w:r>
                      <w:r>
                        <w:rPr>
                          <w:rFonts w:cs="Arial"/>
                          <w:color w:val="222222"/>
                          <w:shd w:val="clear" w:color="auto" w:fill="FFFFFF"/>
                        </w:rPr>
                        <w:t>, those in favor won by 52% to 48%!</w:t>
                      </w:r>
                    </w:p>
                    <w:p w14:paraId="5BD59349" w14:textId="6169779B" w:rsidR="006029A2" w:rsidRPr="003A31BB" w:rsidRDefault="006029A2" w:rsidP="006029A2">
                      <w:pPr>
                        <w:rPr>
                          <w:rFonts w:cs="Arial"/>
                          <w:b/>
                          <w:bCs/>
                          <w:i/>
                          <w:iCs/>
                          <w:color w:val="17365D" w:themeColor="text2" w:themeShade="BF"/>
                          <w:sz w:val="24"/>
                          <w:szCs w:val="24"/>
                          <w:shd w:val="clear" w:color="auto" w:fill="FFFFFF"/>
                        </w:rPr>
                      </w:pPr>
                      <w:r w:rsidRPr="003A31BB">
                        <w:rPr>
                          <w:rFonts w:cs="Arial"/>
                          <w:b/>
                          <w:bCs/>
                          <w:i/>
                          <w:iCs/>
                          <w:color w:val="17365D" w:themeColor="text2" w:themeShade="BF"/>
                          <w:sz w:val="24"/>
                          <w:szCs w:val="24"/>
                          <w:shd w:val="clear" w:color="auto" w:fill="FFFFFF"/>
                        </w:rPr>
                        <w:t xml:space="preserve">Why </w:t>
                      </w:r>
                      <w:r w:rsidR="00685BF6" w:rsidRPr="003A31BB">
                        <w:rPr>
                          <w:rFonts w:cs="Arial"/>
                          <w:b/>
                          <w:bCs/>
                          <w:i/>
                          <w:iCs/>
                          <w:color w:val="17365D" w:themeColor="text2" w:themeShade="BF"/>
                          <w:sz w:val="24"/>
                          <w:szCs w:val="24"/>
                          <w:shd w:val="clear" w:color="auto" w:fill="FFFFFF"/>
                        </w:rPr>
                        <w:t>Brexit hasn’t happened</w:t>
                      </w:r>
                      <w:r w:rsidRPr="003A31BB">
                        <w:rPr>
                          <w:rFonts w:cs="Arial"/>
                          <w:b/>
                          <w:bCs/>
                          <w:i/>
                          <w:iCs/>
                          <w:color w:val="17365D" w:themeColor="text2" w:themeShade="BF"/>
                          <w:sz w:val="24"/>
                          <w:szCs w:val="24"/>
                          <w:shd w:val="clear" w:color="auto" w:fill="FFFFFF"/>
                        </w:rPr>
                        <w:t xml:space="preserve"> yet?</w:t>
                      </w:r>
                    </w:p>
                    <w:p w14:paraId="2B802C44" w14:textId="1C20C083" w:rsidR="006029A2" w:rsidRPr="006029A2" w:rsidRDefault="006029A2" w:rsidP="006029A2">
                      <w:pPr>
                        <w:rPr>
                          <w:rFonts w:cs="Arial"/>
                          <w:color w:val="222222"/>
                          <w:shd w:val="clear" w:color="auto" w:fill="FFFFFF"/>
                        </w:rPr>
                      </w:pPr>
                      <w:r w:rsidRPr="006029A2">
                        <w:rPr>
                          <w:rFonts w:cs="Arial"/>
                          <w:color w:val="222222"/>
                          <w:shd w:val="clear" w:color="auto" w:fill="FFFFFF"/>
                        </w:rPr>
                        <w:t xml:space="preserve">Brexit was originally due to </w:t>
                      </w:r>
                      <w:r w:rsidR="00685BF6">
                        <w:rPr>
                          <w:rFonts w:cs="Arial"/>
                          <w:color w:val="222222"/>
                          <w:shd w:val="clear" w:color="auto" w:fill="FFFFFF"/>
                        </w:rPr>
                        <w:t>occur</w:t>
                      </w:r>
                      <w:r w:rsidRPr="006029A2">
                        <w:rPr>
                          <w:rFonts w:cs="Arial"/>
                          <w:color w:val="222222"/>
                          <w:shd w:val="clear" w:color="auto" w:fill="FFFFFF"/>
                        </w:rPr>
                        <w:t xml:space="preserve"> on 29 March 2019</w:t>
                      </w:r>
                      <w:r w:rsidR="007A77E9">
                        <w:rPr>
                          <w:rFonts w:cs="Arial"/>
                          <w:color w:val="222222"/>
                          <w:shd w:val="clear" w:color="auto" w:fill="FFFFFF"/>
                        </w:rPr>
                        <w:t xml:space="preserve">. That was two years after the </w:t>
                      </w:r>
                      <w:r w:rsidRPr="006029A2">
                        <w:rPr>
                          <w:rFonts w:cs="Arial"/>
                          <w:color w:val="222222"/>
                          <w:shd w:val="clear" w:color="auto" w:fill="FFFFFF"/>
                        </w:rPr>
                        <w:t>Prime Minister Theresa May triggered Article 50 - the formal process to leave - and kicked off negotiations.</w:t>
                      </w:r>
                    </w:p>
                    <w:p w14:paraId="74CCC4AE" w14:textId="6174217F" w:rsidR="006029A2" w:rsidRPr="006029A2" w:rsidRDefault="006029A2" w:rsidP="006029A2">
                      <w:pPr>
                        <w:rPr>
                          <w:rFonts w:cs="Arial"/>
                          <w:color w:val="222222"/>
                          <w:shd w:val="clear" w:color="auto" w:fill="FFFFFF"/>
                        </w:rPr>
                      </w:pPr>
                      <w:r w:rsidRPr="006029A2">
                        <w:rPr>
                          <w:rFonts w:cs="Arial"/>
                          <w:color w:val="222222"/>
                          <w:shd w:val="clear" w:color="auto" w:fill="FFFFFF"/>
                        </w:rPr>
                        <w:t xml:space="preserve">Under </w:t>
                      </w:r>
                      <w:r w:rsidR="00A0116B" w:rsidRPr="006029A2">
                        <w:rPr>
                          <w:rFonts w:cs="Arial"/>
                          <w:color w:val="222222"/>
                          <w:shd w:val="clear" w:color="auto" w:fill="FFFFFF"/>
                        </w:rPr>
                        <w:t>Mrs.</w:t>
                      </w:r>
                      <w:r w:rsidRPr="006029A2">
                        <w:rPr>
                          <w:rFonts w:cs="Arial"/>
                          <w:color w:val="222222"/>
                          <w:shd w:val="clear" w:color="auto" w:fill="FFFFFF"/>
                        </w:rPr>
                        <w:t xml:space="preserve"> May, the deadline was delayed twice after MPs rejected her Brexit deal - eventually pushing it to 31 October.</w:t>
                      </w:r>
                    </w:p>
                    <w:p w14:paraId="28CBBCBC" w14:textId="77777777" w:rsidR="00A0116B" w:rsidRPr="003A31BB" w:rsidRDefault="00DC5BCE" w:rsidP="00DC5BCE">
                      <w:pPr>
                        <w:rPr>
                          <w:rFonts w:cs="Arial"/>
                          <w:b/>
                          <w:bCs/>
                          <w:i/>
                          <w:iCs/>
                          <w:color w:val="17365D" w:themeColor="text2" w:themeShade="BF"/>
                          <w:sz w:val="24"/>
                          <w:szCs w:val="24"/>
                          <w:shd w:val="clear" w:color="auto" w:fill="FFFFFF"/>
                        </w:rPr>
                      </w:pPr>
                      <w:r w:rsidRPr="003A31BB">
                        <w:rPr>
                          <w:rFonts w:cs="Arial"/>
                          <w:b/>
                          <w:bCs/>
                          <w:i/>
                          <w:iCs/>
                          <w:color w:val="17365D" w:themeColor="text2" w:themeShade="BF"/>
                          <w:sz w:val="24"/>
                          <w:szCs w:val="24"/>
                          <w:shd w:val="clear" w:color="auto" w:fill="FFFFFF"/>
                        </w:rPr>
                        <w:t>What is the new Brexit deal?</w:t>
                      </w:r>
                    </w:p>
                    <w:p w14:paraId="4B2CF193" w14:textId="76229C1B" w:rsidR="00DC5BCE" w:rsidRPr="00A0116B" w:rsidRDefault="00DC5BCE" w:rsidP="00DC5BCE">
                      <w:pPr>
                        <w:rPr>
                          <w:rFonts w:cs="Arial"/>
                          <w:b/>
                          <w:bCs/>
                          <w:i/>
                          <w:iCs/>
                          <w:color w:val="222222"/>
                          <w:sz w:val="24"/>
                          <w:szCs w:val="24"/>
                          <w:shd w:val="clear" w:color="auto" w:fill="FFFFFF"/>
                        </w:rPr>
                      </w:pPr>
                      <w:r w:rsidRPr="00DC5BCE">
                        <w:rPr>
                          <w:rFonts w:cs="Arial"/>
                          <w:color w:val="222222"/>
                          <w:shd w:val="clear" w:color="auto" w:fill="FFFFFF"/>
                        </w:rPr>
                        <w:t xml:space="preserve">After taking over as PM in July 2019, </w:t>
                      </w:r>
                      <w:r w:rsidR="00A0116B" w:rsidRPr="00DC5BCE">
                        <w:rPr>
                          <w:rFonts w:cs="Arial"/>
                          <w:color w:val="222222"/>
                          <w:shd w:val="clear" w:color="auto" w:fill="FFFFFF"/>
                        </w:rPr>
                        <w:t>Mr.</w:t>
                      </w:r>
                      <w:r w:rsidRPr="00DC5BCE">
                        <w:rPr>
                          <w:rFonts w:cs="Arial"/>
                          <w:color w:val="222222"/>
                          <w:shd w:val="clear" w:color="auto" w:fill="FFFFFF"/>
                        </w:rPr>
                        <w:t xml:space="preserve"> Johnson has renegotiated parts of the existing deal.</w:t>
                      </w:r>
                    </w:p>
                    <w:p w14:paraId="163C6E18" w14:textId="344C9B1E" w:rsidR="00DC5BCE" w:rsidRPr="00DC5BCE" w:rsidRDefault="00DC5BCE" w:rsidP="00DC5BCE">
                      <w:pPr>
                        <w:rPr>
                          <w:rFonts w:cs="Arial"/>
                          <w:color w:val="222222"/>
                          <w:shd w:val="clear" w:color="auto" w:fill="FFFFFF"/>
                        </w:rPr>
                      </w:pPr>
                      <w:r w:rsidRPr="00DC5BCE">
                        <w:rPr>
                          <w:rFonts w:cs="Arial"/>
                          <w:color w:val="222222"/>
                          <w:shd w:val="clear" w:color="auto" w:fill="FFFFFF"/>
                        </w:rPr>
                        <w:t>The backstop has</w:t>
                      </w:r>
                      <w:r w:rsidR="007A77E9">
                        <w:rPr>
                          <w:rFonts w:cs="Arial"/>
                          <w:color w:val="222222"/>
                          <w:shd w:val="clear" w:color="auto" w:fill="FFFFFF"/>
                        </w:rPr>
                        <w:t xml:space="preserve"> been replaced with new custom </w:t>
                      </w:r>
                      <w:r w:rsidRPr="00DC5BCE">
                        <w:rPr>
                          <w:rFonts w:cs="Arial"/>
                          <w:color w:val="222222"/>
                          <w:shd w:val="clear" w:color="auto" w:fill="FFFFFF"/>
                        </w:rPr>
                        <w:t>arrangements. Once they take effect, the UK would be able to sign and implement its own trade agreements with countries around the world.</w:t>
                      </w:r>
                    </w:p>
                    <w:p w14:paraId="152C71D1" w14:textId="27585275" w:rsidR="002D10BD" w:rsidRPr="00901D33" w:rsidRDefault="00DC5BCE" w:rsidP="00DC5BCE">
                      <w:pPr>
                        <w:rPr>
                          <w:rFonts w:cs="Arial"/>
                          <w:color w:val="222222"/>
                          <w:shd w:val="clear" w:color="auto" w:fill="FFFFFF"/>
                        </w:rPr>
                      </w:pPr>
                      <w:r w:rsidRPr="00DC5BCE">
                        <w:rPr>
                          <w:rFonts w:cs="Arial"/>
                          <w:color w:val="222222"/>
                          <w:shd w:val="clear" w:color="auto" w:fill="FFFFFF"/>
                        </w:rPr>
                        <w:t>There are also changes to the political declaration, which sets out plans for the long-term relationship between the UK and the EU. It says this would be based on a free trade agreement.</w:t>
                      </w:r>
                    </w:p>
                    <w:p w14:paraId="65172296" w14:textId="77777777" w:rsidR="002D10BD" w:rsidRDefault="002D10BD" w:rsidP="00F37B06"/>
                    <w:p w14:paraId="4396AF28" w14:textId="77777777" w:rsidR="002D10BD" w:rsidRDefault="002D10BD" w:rsidP="002D10BD">
                      <w:pPr>
                        <w:pStyle w:val="PlainText"/>
                      </w:pPr>
                    </w:p>
                    <w:p w14:paraId="30A77D7E" w14:textId="77777777" w:rsidR="002D10BD" w:rsidRDefault="002D10BD" w:rsidP="002D10BD">
                      <w:pPr>
                        <w:pStyle w:val="PlainText"/>
                      </w:pPr>
                    </w:p>
                    <w:p w14:paraId="206AA0E0" w14:textId="34806510" w:rsidR="002424C0" w:rsidRDefault="002424C0" w:rsidP="002424C0"/>
                  </w:txbxContent>
                </v:textbox>
                <w10:wrap type="square" anchorx="margin"/>
              </v:shape>
            </w:pict>
          </mc:Fallback>
        </mc:AlternateContent>
      </w:r>
      <w:r w:rsidR="00EE2896">
        <w:rPr>
          <w:noProof/>
        </w:rPr>
        <mc:AlternateContent>
          <mc:Choice Requires="wps">
            <w:drawing>
              <wp:anchor distT="45720" distB="45720" distL="114300" distR="114300" simplePos="0" relativeHeight="251659264" behindDoc="0" locked="0" layoutInCell="1" allowOverlap="1" wp14:anchorId="3157B78F" wp14:editId="03FF4255">
                <wp:simplePos x="0" y="0"/>
                <wp:positionH relativeFrom="margin">
                  <wp:posOffset>782955</wp:posOffset>
                </wp:positionH>
                <wp:positionV relativeFrom="paragraph">
                  <wp:posOffset>635</wp:posOffset>
                </wp:positionV>
                <wp:extent cx="5553075" cy="381000"/>
                <wp:effectExtent l="0" t="0" r="952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381000"/>
                        </a:xfrm>
                        <a:prstGeom prst="rect">
                          <a:avLst/>
                        </a:prstGeom>
                        <a:solidFill>
                          <a:srgbClr val="FFFFFF"/>
                        </a:solidFill>
                        <a:ln w="9525">
                          <a:noFill/>
                          <a:miter lim="800000"/>
                          <a:headEnd/>
                          <a:tailEnd/>
                        </a:ln>
                      </wps:spPr>
                      <wps:txbx>
                        <w:txbxContent>
                          <w:p w14:paraId="0E379ACE" w14:textId="310B413D" w:rsidR="00C16941" w:rsidRPr="00C74E9B" w:rsidRDefault="006029A2" w:rsidP="00C16941">
                            <w:pPr>
                              <w:jc w:val="center"/>
                              <w:rPr>
                                <w:b/>
                                <w:bCs/>
                                <w:i/>
                                <w:iCs/>
                                <w:color w:val="17365D" w:themeColor="text2" w:themeShade="BF"/>
                                <w:sz w:val="48"/>
                                <w:szCs w:val="48"/>
                              </w:rPr>
                            </w:pPr>
                            <w:r w:rsidRPr="00C74E9B">
                              <w:rPr>
                                <w:b/>
                                <w:bCs/>
                                <w:i/>
                                <w:iCs/>
                                <w:color w:val="17365D" w:themeColor="text2" w:themeShade="BF"/>
                                <w:sz w:val="48"/>
                                <w:szCs w:val="48"/>
                              </w:rPr>
                              <w:t>B</w:t>
                            </w:r>
                            <w:r w:rsidR="00C74E9B" w:rsidRPr="00C74E9B">
                              <w:rPr>
                                <w:b/>
                                <w:bCs/>
                                <w:i/>
                                <w:iCs/>
                                <w:color w:val="17365D" w:themeColor="text2" w:themeShade="BF"/>
                                <w:sz w:val="48"/>
                                <w:szCs w:val="48"/>
                              </w:rPr>
                              <w:t>R</w:t>
                            </w:r>
                            <w:r w:rsidR="00C74E9B" w:rsidRPr="00C74E9B">
                              <w:rPr>
                                <w:rFonts w:cs="Arial"/>
                                <w:b/>
                                <w:bCs/>
                                <w:i/>
                                <w:iCs/>
                                <w:color w:val="FF0000"/>
                                <w:sz w:val="48"/>
                                <w:szCs w:val="48"/>
                              </w:rPr>
                              <w:t>₤</w:t>
                            </w:r>
                            <w:r w:rsidR="00C74E9B" w:rsidRPr="00C74E9B">
                              <w:rPr>
                                <w:b/>
                                <w:bCs/>
                                <w:i/>
                                <w:iCs/>
                                <w:color w:val="17365D" w:themeColor="text2" w:themeShade="BF"/>
                                <w:sz w:val="48"/>
                                <w:szCs w:val="48"/>
                              </w:rPr>
                              <w:t>XIT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7B78F" id="_x0000_s1027" type="#_x0000_t202" style="position:absolute;left:0;text-align:left;margin-left:61.65pt;margin-top:.05pt;width:437.25pt;height:30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" stroked="f">
                <v:textbox>
                  <w:txbxContent>
                    <w:p w14:paraId="0E379ACE" w14:textId="310B413D" w:rsidR="00C16941" w:rsidRPr="00C74E9B" w:rsidRDefault="006029A2" w:rsidP="00C16941">
                      <w:pPr>
                        <w:jc w:val="center"/>
                        <w:rPr>
                          <w:b/>
                          <w:bCs/>
                          <w:i/>
                          <w:iCs/>
                          <w:color w:val="17365D" w:themeColor="text2" w:themeShade="BF"/>
                          <w:sz w:val="48"/>
                          <w:szCs w:val="48"/>
                        </w:rPr>
                      </w:pPr>
                      <w:r w:rsidRPr="00C74E9B">
                        <w:rPr>
                          <w:b/>
                          <w:bCs/>
                          <w:i/>
                          <w:iCs/>
                          <w:color w:val="17365D" w:themeColor="text2" w:themeShade="BF"/>
                          <w:sz w:val="48"/>
                          <w:szCs w:val="48"/>
                        </w:rPr>
                        <w:t>B</w:t>
                      </w:r>
                      <w:r w:rsidR="00C74E9B" w:rsidRPr="00C74E9B">
                        <w:rPr>
                          <w:b/>
                          <w:bCs/>
                          <w:i/>
                          <w:iCs/>
                          <w:color w:val="17365D" w:themeColor="text2" w:themeShade="BF"/>
                          <w:sz w:val="48"/>
                          <w:szCs w:val="48"/>
                        </w:rPr>
                        <w:t>R</w:t>
                      </w:r>
                      <w:r w:rsidR="00C74E9B" w:rsidRPr="00C74E9B">
                        <w:rPr>
                          <w:rFonts w:cs="Arial"/>
                          <w:b/>
                          <w:bCs/>
                          <w:i/>
                          <w:iCs/>
                          <w:color w:val="FF0000"/>
                          <w:sz w:val="48"/>
                          <w:szCs w:val="48"/>
                        </w:rPr>
                        <w:t>₤</w:t>
                      </w:r>
                      <w:r w:rsidR="00C74E9B" w:rsidRPr="00C74E9B">
                        <w:rPr>
                          <w:b/>
                          <w:bCs/>
                          <w:i/>
                          <w:iCs/>
                          <w:color w:val="17365D" w:themeColor="text2" w:themeShade="BF"/>
                          <w:sz w:val="48"/>
                          <w:szCs w:val="48"/>
                        </w:rPr>
                        <w:t>XIT</w:t>
                      </w:r>
                    </w:p>
                  </w:txbxContent>
                </v:textbox>
                <w10:wrap type="square" anchorx="margin"/>
              </v:shape>
            </w:pict>
          </mc:Fallback>
        </mc:AlternateContent>
      </w:r>
    </w:p>
    <w:p w14:paraId="42DCC214" w14:textId="536ADF3C" w:rsidR="00596099" w:rsidRPr="00A709EC" w:rsidRDefault="00DC5BCE" w:rsidP="00F66D47">
      <w:pPr>
        <w:jc w:val="both"/>
      </w:pPr>
      <w:r w:rsidRPr="00914B64">
        <w:rPr>
          <w:noProof/>
          <w:highlight w:val="yellow"/>
        </w:rPr>
        <mc:AlternateContent>
          <mc:Choice Requires="wps">
            <w:drawing>
              <wp:anchor distT="0" distB="0" distL="114300" distR="114300" simplePos="0" relativeHeight="251650560" behindDoc="1" locked="0" layoutInCell="1" allowOverlap="1" wp14:anchorId="2CC4E0F6" wp14:editId="0E81D712">
                <wp:simplePos x="0" y="0"/>
                <wp:positionH relativeFrom="margin">
                  <wp:posOffset>3973830</wp:posOffset>
                </wp:positionH>
                <wp:positionV relativeFrom="paragraph">
                  <wp:posOffset>102870</wp:posOffset>
                </wp:positionV>
                <wp:extent cx="3333750" cy="72580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333750" cy="7258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DEBE19" w14:textId="2CCB244A" w:rsidR="006029A2" w:rsidRPr="003A31BB" w:rsidRDefault="006029A2" w:rsidP="006029A2">
                            <w:pPr>
                              <w:rPr>
                                <w:rFonts w:cs="Arial"/>
                                <w:b/>
                                <w:bCs/>
                                <w:i/>
                                <w:iCs/>
                                <w:color w:val="17365D" w:themeColor="text2" w:themeShade="BF"/>
                                <w:sz w:val="24"/>
                                <w:szCs w:val="24"/>
                                <w:shd w:val="clear" w:color="auto" w:fill="FFFFFF"/>
                              </w:rPr>
                            </w:pPr>
                            <w:bookmarkStart w:id="0" w:name="_GoBack"/>
                            <w:r w:rsidRPr="003A31BB">
                              <w:rPr>
                                <w:rFonts w:cs="Arial"/>
                                <w:b/>
                                <w:bCs/>
                                <w:i/>
                                <w:iCs/>
                                <w:color w:val="17365D" w:themeColor="text2" w:themeShade="BF"/>
                                <w:sz w:val="24"/>
                                <w:szCs w:val="24"/>
                                <w:shd w:val="clear" w:color="auto" w:fill="FFFFFF"/>
                              </w:rPr>
                              <w:t>What is in Boris Johnson's new Brexit deal?</w:t>
                            </w:r>
                          </w:p>
                          <w:p w14:paraId="2B2FCEA7" w14:textId="77777777" w:rsidR="006029A2" w:rsidRPr="006029A2" w:rsidRDefault="006029A2" w:rsidP="006029A2">
                            <w:pPr>
                              <w:rPr>
                                <w:rFonts w:cs="Arial"/>
                                <w:color w:val="222222"/>
                                <w:shd w:val="clear" w:color="auto" w:fill="FFFFFF"/>
                              </w:rPr>
                            </w:pPr>
                            <w:r w:rsidRPr="006029A2">
                              <w:rPr>
                                <w:rFonts w:cs="Arial"/>
                                <w:color w:val="222222"/>
                                <w:shd w:val="clear" w:color="auto" w:fill="FFFFFF"/>
                              </w:rPr>
                              <w:t>Why hasn't the new Brexit deal been approved?</w:t>
                            </w:r>
                          </w:p>
                          <w:p w14:paraId="6417A306" w14:textId="70C1E9E3" w:rsidR="006029A2" w:rsidRPr="006029A2" w:rsidRDefault="006029A2" w:rsidP="006029A2">
                            <w:pPr>
                              <w:rPr>
                                <w:rFonts w:cs="Arial"/>
                                <w:color w:val="222222"/>
                                <w:shd w:val="clear" w:color="auto" w:fill="FFFFFF"/>
                              </w:rPr>
                            </w:pPr>
                            <w:r w:rsidRPr="006029A2">
                              <w:rPr>
                                <w:rFonts w:cs="Arial"/>
                                <w:color w:val="222222"/>
                                <w:shd w:val="clear" w:color="auto" w:fill="FFFFFF"/>
                              </w:rPr>
                              <w:t>Mr</w:t>
                            </w:r>
                            <w:r w:rsidR="00721777">
                              <w:rPr>
                                <w:rFonts w:cs="Arial"/>
                                <w:color w:val="222222"/>
                                <w:shd w:val="clear" w:color="auto" w:fill="FFFFFF"/>
                              </w:rPr>
                              <w:t>.</w:t>
                            </w:r>
                            <w:r w:rsidRPr="006029A2">
                              <w:rPr>
                                <w:rFonts w:cs="Arial"/>
                                <w:color w:val="222222"/>
                                <w:shd w:val="clear" w:color="auto" w:fill="FFFFFF"/>
                              </w:rPr>
                              <w:t xml:space="preserve"> Johnson </w:t>
                            </w:r>
                            <w:r w:rsidR="007A77E9">
                              <w:rPr>
                                <w:rFonts w:cs="Arial"/>
                                <w:color w:val="222222"/>
                                <w:shd w:val="clear" w:color="auto" w:fill="FFFFFF"/>
                              </w:rPr>
                              <w:t>presented</w:t>
                            </w:r>
                            <w:r w:rsidRPr="006029A2">
                              <w:rPr>
                                <w:rFonts w:cs="Arial"/>
                                <w:color w:val="222222"/>
                                <w:shd w:val="clear" w:color="auto" w:fill="FFFFFF"/>
                              </w:rPr>
                              <w:t xml:space="preserve"> his revised deal to Parliament on 19 October.</w:t>
                            </w:r>
                          </w:p>
                          <w:p w14:paraId="23AB4760" w14:textId="77777777" w:rsidR="006029A2" w:rsidRPr="006029A2" w:rsidRDefault="006029A2" w:rsidP="006029A2">
                            <w:pPr>
                              <w:rPr>
                                <w:rFonts w:cs="Arial"/>
                                <w:color w:val="222222"/>
                                <w:shd w:val="clear" w:color="auto" w:fill="FFFFFF"/>
                              </w:rPr>
                            </w:pPr>
                            <w:r w:rsidRPr="006029A2">
                              <w:rPr>
                                <w:rFonts w:cs="Arial"/>
                                <w:color w:val="222222"/>
                                <w:shd w:val="clear" w:color="auto" w:fill="FFFFFF"/>
                              </w:rPr>
                              <w:t>However, the vote did not go ahead. MPs chose to postpone a vote on the deal until legislation needed to turn the withdrawal agreement into UK law was completed.</w:t>
                            </w:r>
                          </w:p>
                          <w:p w14:paraId="6806C0C3" w14:textId="104CF86E" w:rsidR="006029A2" w:rsidRPr="006029A2" w:rsidRDefault="006029A2" w:rsidP="006029A2">
                            <w:pPr>
                              <w:rPr>
                                <w:rFonts w:cs="Arial"/>
                                <w:color w:val="222222"/>
                                <w:shd w:val="clear" w:color="auto" w:fill="FFFFFF"/>
                              </w:rPr>
                            </w:pPr>
                            <w:r w:rsidRPr="006029A2">
                              <w:rPr>
                                <w:rFonts w:cs="Arial"/>
                                <w:color w:val="222222"/>
                                <w:shd w:val="clear" w:color="auto" w:fill="FFFFFF"/>
                              </w:rPr>
                              <w:t xml:space="preserve">It meant </w:t>
                            </w:r>
                            <w:r w:rsidR="007A77E9">
                              <w:rPr>
                                <w:rFonts w:cs="Arial"/>
                                <w:color w:val="222222"/>
                                <w:shd w:val="clear" w:color="auto" w:fill="FFFFFF"/>
                              </w:rPr>
                              <w:t xml:space="preserve">that </w:t>
                            </w:r>
                            <w:r w:rsidRPr="006029A2">
                              <w:rPr>
                                <w:rFonts w:cs="Arial"/>
                                <w:color w:val="222222"/>
                                <w:shd w:val="clear" w:color="auto" w:fill="FFFFFF"/>
                              </w:rPr>
                              <w:t>Mr</w:t>
                            </w:r>
                            <w:r w:rsidR="00263D4D">
                              <w:rPr>
                                <w:rFonts w:cs="Arial"/>
                                <w:color w:val="222222"/>
                                <w:shd w:val="clear" w:color="auto" w:fill="FFFFFF"/>
                              </w:rPr>
                              <w:t>.</w:t>
                            </w:r>
                            <w:r w:rsidRPr="006029A2">
                              <w:rPr>
                                <w:rFonts w:cs="Arial"/>
                                <w:color w:val="222222"/>
                                <w:shd w:val="clear" w:color="auto" w:fill="FFFFFF"/>
                              </w:rPr>
                              <w:t xml:space="preserve"> Johnson had to send a letter to the EU to ask for another Brexit delay. EU</w:t>
                            </w:r>
                            <w:r w:rsidR="007A77E9">
                              <w:rPr>
                                <w:rFonts w:cs="Arial"/>
                                <w:color w:val="222222"/>
                                <w:shd w:val="clear" w:color="auto" w:fill="FFFFFF"/>
                              </w:rPr>
                              <w:t xml:space="preserve"> leaders agreed to the request,</w:t>
                            </w:r>
                            <w:r w:rsidRPr="006029A2">
                              <w:rPr>
                                <w:rFonts w:cs="Arial"/>
                                <w:color w:val="222222"/>
                                <w:shd w:val="clear" w:color="auto" w:fill="FFFFFF"/>
                              </w:rPr>
                              <w:t xml:space="preserve"> </w:t>
                            </w:r>
                            <w:r w:rsidR="007A77E9">
                              <w:rPr>
                                <w:rFonts w:cs="Arial"/>
                                <w:color w:val="222222"/>
                                <w:shd w:val="clear" w:color="auto" w:fill="FFFFFF"/>
                              </w:rPr>
                              <w:t>postponing</w:t>
                            </w:r>
                            <w:r w:rsidRPr="006029A2">
                              <w:rPr>
                                <w:rFonts w:cs="Arial"/>
                                <w:color w:val="222222"/>
                                <w:shd w:val="clear" w:color="auto" w:fill="FFFFFF"/>
                              </w:rPr>
                              <w:t xml:space="preserve"> Brexit </w:t>
                            </w:r>
                            <w:r w:rsidR="007A77E9">
                              <w:rPr>
                                <w:rFonts w:cs="Arial"/>
                                <w:color w:val="222222"/>
                                <w:shd w:val="clear" w:color="auto" w:fill="FFFFFF"/>
                              </w:rPr>
                              <w:t>to 31 January 2020.</w:t>
                            </w:r>
                          </w:p>
                          <w:p w14:paraId="2230A2FD" w14:textId="77777777" w:rsidR="006029A2" w:rsidRPr="006029A2" w:rsidRDefault="006029A2" w:rsidP="006029A2">
                            <w:pPr>
                              <w:rPr>
                                <w:rFonts w:cs="Arial"/>
                                <w:color w:val="222222"/>
                                <w:shd w:val="clear" w:color="auto" w:fill="FFFFFF"/>
                              </w:rPr>
                            </w:pPr>
                            <w:r w:rsidRPr="006029A2">
                              <w:rPr>
                                <w:rFonts w:cs="Arial"/>
                                <w:color w:val="222222"/>
                                <w:shd w:val="clear" w:color="auto" w:fill="FFFFFF"/>
                              </w:rPr>
                              <w:t>The UK could leave before the new deadline, if a deal is approved by Parliament.</w:t>
                            </w:r>
                          </w:p>
                          <w:p w14:paraId="32B3D37C" w14:textId="77777777" w:rsidR="006029A2" w:rsidRPr="003A31BB" w:rsidRDefault="006029A2" w:rsidP="006029A2">
                            <w:pPr>
                              <w:rPr>
                                <w:rFonts w:cs="Arial"/>
                                <w:b/>
                                <w:bCs/>
                                <w:i/>
                                <w:iCs/>
                                <w:color w:val="17365D" w:themeColor="text2" w:themeShade="BF"/>
                                <w:sz w:val="24"/>
                                <w:szCs w:val="24"/>
                                <w:shd w:val="clear" w:color="auto" w:fill="FFFFFF"/>
                              </w:rPr>
                            </w:pPr>
                            <w:r w:rsidRPr="003A31BB">
                              <w:rPr>
                                <w:rFonts w:cs="Arial"/>
                                <w:b/>
                                <w:bCs/>
                                <w:i/>
                                <w:iCs/>
                                <w:color w:val="17365D" w:themeColor="text2" w:themeShade="BF"/>
                                <w:sz w:val="24"/>
                                <w:szCs w:val="24"/>
                                <w:shd w:val="clear" w:color="auto" w:fill="FFFFFF"/>
                              </w:rPr>
                              <w:t>What about an early election?</w:t>
                            </w:r>
                          </w:p>
                          <w:p w14:paraId="1D084C9B" w14:textId="44B7BC37" w:rsidR="006029A2" w:rsidRPr="006029A2" w:rsidRDefault="00A0116B" w:rsidP="006029A2">
                            <w:pPr>
                              <w:rPr>
                                <w:rFonts w:cs="Arial"/>
                                <w:color w:val="222222"/>
                                <w:shd w:val="clear" w:color="auto" w:fill="FFFFFF"/>
                              </w:rPr>
                            </w:pPr>
                            <w:r w:rsidRPr="006029A2">
                              <w:rPr>
                                <w:rFonts w:cs="Arial"/>
                                <w:color w:val="222222"/>
                                <w:shd w:val="clear" w:color="auto" w:fill="FFFFFF"/>
                              </w:rPr>
                              <w:t>Mr.</w:t>
                            </w:r>
                            <w:r w:rsidR="006029A2" w:rsidRPr="006029A2">
                              <w:rPr>
                                <w:rFonts w:cs="Arial"/>
                                <w:color w:val="222222"/>
                                <w:shd w:val="clear" w:color="auto" w:fill="FFFFFF"/>
                              </w:rPr>
                              <w:t xml:space="preserve"> Johnson wants a general election in the hope of winning more Conservative seats, making a Brexit deal easier to pass.</w:t>
                            </w:r>
                          </w:p>
                          <w:p w14:paraId="70BCFF5F" w14:textId="57BC5ECC" w:rsidR="006029A2" w:rsidRPr="006029A2" w:rsidRDefault="006029A2" w:rsidP="006029A2">
                            <w:pPr>
                              <w:rPr>
                                <w:rFonts w:cs="Arial"/>
                                <w:color w:val="222222"/>
                                <w:shd w:val="clear" w:color="auto" w:fill="FFFFFF"/>
                              </w:rPr>
                            </w:pPr>
                            <w:r w:rsidRPr="006029A2">
                              <w:rPr>
                                <w:rFonts w:cs="Arial"/>
                                <w:color w:val="222222"/>
                                <w:shd w:val="clear" w:color="auto" w:fill="FFFFFF"/>
                              </w:rPr>
                              <w:t xml:space="preserve">But in order to hold an election, at least two-thirds of all MPs must agree to one. Despite three attempts, </w:t>
                            </w:r>
                            <w:r w:rsidR="00A0116B" w:rsidRPr="006029A2">
                              <w:rPr>
                                <w:rFonts w:cs="Arial"/>
                                <w:color w:val="222222"/>
                                <w:shd w:val="clear" w:color="auto" w:fill="FFFFFF"/>
                              </w:rPr>
                              <w:t>Mr.</w:t>
                            </w:r>
                            <w:r w:rsidRPr="006029A2">
                              <w:rPr>
                                <w:rFonts w:cs="Arial"/>
                                <w:color w:val="222222"/>
                                <w:shd w:val="clear" w:color="auto" w:fill="FFFFFF"/>
                              </w:rPr>
                              <w:t xml:space="preserve"> Johnson has so far failed to secure enough support.</w:t>
                            </w:r>
                          </w:p>
                          <w:p w14:paraId="1D9DDAC5" w14:textId="31DFCB39" w:rsidR="006029A2" w:rsidRPr="006029A2" w:rsidRDefault="006029A2" w:rsidP="006029A2">
                            <w:pPr>
                              <w:rPr>
                                <w:rFonts w:cs="Arial"/>
                                <w:color w:val="222222"/>
                                <w:shd w:val="clear" w:color="auto" w:fill="FFFFFF"/>
                              </w:rPr>
                            </w:pPr>
                            <w:r w:rsidRPr="006029A2">
                              <w:rPr>
                                <w:rFonts w:cs="Arial"/>
                                <w:color w:val="222222"/>
                                <w:shd w:val="clear" w:color="auto" w:fill="FFFFFF"/>
                              </w:rPr>
                              <w:t xml:space="preserve">However, a fourth attempt may well succeed after </w:t>
                            </w:r>
                            <w:r w:rsidR="00CD3805" w:rsidRPr="006029A2">
                              <w:rPr>
                                <w:rFonts w:cs="Arial"/>
                                <w:color w:val="222222"/>
                                <w:shd w:val="clear" w:color="auto" w:fill="FFFFFF"/>
                              </w:rPr>
                              <w:t>Labor</w:t>
                            </w:r>
                            <w:r w:rsidR="00CD3805">
                              <w:rPr>
                                <w:rFonts w:cs="Arial"/>
                                <w:color w:val="222222"/>
                                <w:shd w:val="clear" w:color="auto" w:fill="FFFFFF"/>
                              </w:rPr>
                              <w:t xml:space="preserve"> party</w:t>
                            </w:r>
                            <w:r w:rsidRPr="006029A2">
                              <w:rPr>
                                <w:rFonts w:cs="Arial"/>
                                <w:color w:val="222222"/>
                                <w:shd w:val="clear" w:color="auto" w:fill="FFFFFF"/>
                              </w:rPr>
                              <w:t xml:space="preserve"> said it would back a December election following the latest Brexit extension.</w:t>
                            </w:r>
                          </w:p>
                          <w:p w14:paraId="3357E1A5" w14:textId="77777777" w:rsidR="006029A2" w:rsidRPr="006029A2" w:rsidRDefault="006029A2" w:rsidP="006029A2">
                            <w:pPr>
                              <w:rPr>
                                <w:rFonts w:cs="Arial"/>
                                <w:color w:val="222222"/>
                                <w:shd w:val="clear" w:color="auto" w:fill="FFFFFF"/>
                              </w:rPr>
                            </w:pPr>
                            <w:r w:rsidRPr="006029A2">
                              <w:rPr>
                                <w:rFonts w:cs="Arial"/>
                                <w:color w:val="222222"/>
                                <w:shd w:val="clear" w:color="auto" w:fill="FFFFFF"/>
                              </w:rPr>
                              <w:t>Could there be an early election?</w:t>
                            </w:r>
                          </w:p>
                          <w:p w14:paraId="4D784EAF" w14:textId="77777777" w:rsidR="006029A2" w:rsidRPr="003A31BB" w:rsidRDefault="006029A2" w:rsidP="006029A2">
                            <w:pPr>
                              <w:rPr>
                                <w:rFonts w:cs="Arial"/>
                                <w:b/>
                                <w:bCs/>
                                <w:i/>
                                <w:iCs/>
                                <w:color w:val="17365D" w:themeColor="text2" w:themeShade="BF"/>
                                <w:sz w:val="24"/>
                                <w:szCs w:val="24"/>
                                <w:shd w:val="clear" w:color="auto" w:fill="FFFFFF"/>
                              </w:rPr>
                            </w:pPr>
                            <w:r w:rsidRPr="003A31BB">
                              <w:rPr>
                                <w:rFonts w:cs="Arial"/>
                                <w:b/>
                                <w:bCs/>
                                <w:i/>
                                <w:iCs/>
                                <w:color w:val="17365D" w:themeColor="text2" w:themeShade="BF"/>
                                <w:sz w:val="24"/>
                                <w:szCs w:val="24"/>
                                <w:shd w:val="clear" w:color="auto" w:fill="FFFFFF"/>
                              </w:rPr>
                              <w:t>What happens next?</w:t>
                            </w:r>
                          </w:p>
                          <w:p w14:paraId="4B772BA6" w14:textId="5F732B2C" w:rsidR="006029A2" w:rsidRPr="006029A2" w:rsidRDefault="006029A2" w:rsidP="006029A2">
                            <w:pPr>
                              <w:rPr>
                                <w:rFonts w:cs="Arial"/>
                                <w:color w:val="222222"/>
                                <w:shd w:val="clear" w:color="auto" w:fill="FFFFFF"/>
                              </w:rPr>
                            </w:pPr>
                            <w:r w:rsidRPr="006029A2">
                              <w:rPr>
                                <w:rFonts w:cs="Arial"/>
                                <w:color w:val="222222"/>
                                <w:shd w:val="clear" w:color="auto" w:fill="FFFFFF"/>
                              </w:rPr>
                              <w:t>If the UK leaves without a deal, the EU will start carrying out checks on British goods. This could lead to delays at ports, such as Dover. Some fear this could lead to traffic bottlenecks, disruption to supply routes and damage to the economy.</w:t>
                            </w:r>
                          </w:p>
                          <w:p w14:paraId="45907396" w14:textId="2C729A10" w:rsidR="00796868" w:rsidRPr="00796868" w:rsidRDefault="006B60C3" w:rsidP="006029A2">
                            <w:pPr>
                              <w:rPr>
                                <w:rFonts w:cs="Arial"/>
                                <w:color w:val="222222"/>
                                <w:shd w:val="clear" w:color="auto" w:fill="FFFFFF"/>
                              </w:rPr>
                            </w:pPr>
                            <w:r>
                              <w:rPr>
                                <w:rFonts w:cs="Arial"/>
                                <w:color w:val="222222"/>
                                <w:shd w:val="clear" w:color="auto" w:fill="FFFFFF"/>
                              </w:rPr>
                              <w:t>It is a wait and watch situation, awaiting the UK and EU leaders to finally take a long awaited decision!</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E0F6" id="Text Box 22" o:spid="_x0000_s1028" type="#_x0000_t202" style="position:absolute;left:0;text-align:left;margin-left:312.9pt;margin-top:8.1pt;width:262.5pt;height:571.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" fillcolor="white [3201]" stroked="f" strokeweight=".5pt">
                <v:textbox>
                  <w:txbxContent>
                    <w:p w14:paraId="7BDEBE19" w14:textId="2CCB244A" w:rsidR="006029A2" w:rsidRPr="003A31BB" w:rsidRDefault="006029A2" w:rsidP="006029A2">
                      <w:pPr>
                        <w:rPr>
                          <w:rFonts w:cs="Arial"/>
                          <w:b/>
                          <w:bCs/>
                          <w:i/>
                          <w:iCs/>
                          <w:color w:val="17365D" w:themeColor="text2" w:themeShade="BF"/>
                          <w:sz w:val="24"/>
                          <w:szCs w:val="24"/>
                          <w:shd w:val="clear" w:color="auto" w:fill="FFFFFF"/>
                        </w:rPr>
                      </w:pPr>
                      <w:bookmarkStart w:id="1" w:name="_GoBack"/>
                      <w:r w:rsidRPr="003A31BB">
                        <w:rPr>
                          <w:rFonts w:cs="Arial"/>
                          <w:b/>
                          <w:bCs/>
                          <w:i/>
                          <w:iCs/>
                          <w:color w:val="17365D" w:themeColor="text2" w:themeShade="BF"/>
                          <w:sz w:val="24"/>
                          <w:szCs w:val="24"/>
                          <w:shd w:val="clear" w:color="auto" w:fill="FFFFFF"/>
                        </w:rPr>
                        <w:t>What is in Boris Johnson's new Brexit deal?</w:t>
                      </w:r>
                    </w:p>
                    <w:p w14:paraId="2B2FCEA7" w14:textId="77777777" w:rsidR="006029A2" w:rsidRPr="006029A2" w:rsidRDefault="006029A2" w:rsidP="006029A2">
                      <w:pPr>
                        <w:rPr>
                          <w:rFonts w:cs="Arial"/>
                          <w:color w:val="222222"/>
                          <w:shd w:val="clear" w:color="auto" w:fill="FFFFFF"/>
                        </w:rPr>
                      </w:pPr>
                      <w:r w:rsidRPr="006029A2">
                        <w:rPr>
                          <w:rFonts w:cs="Arial"/>
                          <w:color w:val="222222"/>
                          <w:shd w:val="clear" w:color="auto" w:fill="FFFFFF"/>
                        </w:rPr>
                        <w:t>Why hasn't the new Brexit deal been approved?</w:t>
                      </w:r>
                    </w:p>
                    <w:p w14:paraId="6417A306" w14:textId="70C1E9E3" w:rsidR="006029A2" w:rsidRPr="006029A2" w:rsidRDefault="006029A2" w:rsidP="006029A2">
                      <w:pPr>
                        <w:rPr>
                          <w:rFonts w:cs="Arial"/>
                          <w:color w:val="222222"/>
                          <w:shd w:val="clear" w:color="auto" w:fill="FFFFFF"/>
                        </w:rPr>
                      </w:pPr>
                      <w:r w:rsidRPr="006029A2">
                        <w:rPr>
                          <w:rFonts w:cs="Arial"/>
                          <w:color w:val="222222"/>
                          <w:shd w:val="clear" w:color="auto" w:fill="FFFFFF"/>
                        </w:rPr>
                        <w:t>Mr</w:t>
                      </w:r>
                      <w:r w:rsidR="00721777">
                        <w:rPr>
                          <w:rFonts w:cs="Arial"/>
                          <w:color w:val="222222"/>
                          <w:shd w:val="clear" w:color="auto" w:fill="FFFFFF"/>
                        </w:rPr>
                        <w:t>.</w:t>
                      </w:r>
                      <w:r w:rsidRPr="006029A2">
                        <w:rPr>
                          <w:rFonts w:cs="Arial"/>
                          <w:color w:val="222222"/>
                          <w:shd w:val="clear" w:color="auto" w:fill="FFFFFF"/>
                        </w:rPr>
                        <w:t xml:space="preserve"> Johnson </w:t>
                      </w:r>
                      <w:r w:rsidR="007A77E9">
                        <w:rPr>
                          <w:rFonts w:cs="Arial"/>
                          <w:color w:val="222222"/>
                          <w:shd w:val="clear" w:color="auto" w:fill="FFFFFF"/>
                        </w:rPr>
                        <w:t>presented</w:t>
                      </w:r>
                      <w:r w:rsidRPr="006029A2">
                        <w:rPr>
                          <w:rFonts w:cs="Arial"/>
                          <w:color w:val="222222"/>
                          <w:shd w:val="clear" w:color="auto" w:fill="FFFFFF"/>
                        </w:rPr>
                        <w:t xml:space="preserve"> his revised deal to Parliament on 19 October.</w:t>
                      </w:r>
                    </w:p>
                    <w:p w14:paraId="23AB4760" w14:textId="77777777" w:rsidR="006029A2" w:rsidRPr="006029A2" w:rsidRDefault="006029A2" w:rsidP="006029A2">
                      <w:pPr>
                        <w:rPr>
                          <w:rFonts w:cs="Arial"/>
                          <w:color w:val="222222"/>
                          <w:shd w:val="clear" w:color="auto" w:fill="FFFFFF"/>
                        </w:rPr>
                      </w:pPr>
                      <w:r w:rsidRPr="006029A2">
                        <w:rPr>
                          <w:rFonts w:cs="Arial"/>
                          <w:color w:val="222222"/>
                          <w:shd w:val="clear" w:color="auto" w:fill="FFFFFF"/>
                        </w:rPr>
                        <w:t>However, the vote did not go ahead. MPs chose to postpone a vote on the deal until legislation needed to turn the withdrawal agreement into UK law was completed.</w:t>
                      </w:r>
                    </w:p>
                    <w:p w14:paraId="6806C0C3" w14:textId="104CF86E" w:rsidR="006029A2" w:rsidRPr="006029A2" w:rsidRDefault="006029A2" w:rsidP="006029A2">
                      <w:pPr>
                        <w:rPr>
                          <w:rFonts w:cs="Arial"/>
                          <w:color w:val="222222"/>
                          <w:shd w:val="clear" w:color="auto" w:fill="FFFFFF"/>
                        </w:rPr>
                      </w:pPr>
                      <w:r w:rsidRPr="006029A2">
                        <w:rPr>
                          <w:rFonts w:cs="Arial"/>
                          <w:color w:val="222222"/>
                          <w:shd w:val="clear" w:color="auto" w:fill="FFFFFF"/>
                        </w:rPr>
                        <w:t xml:space="preserve">It meant </w:t>
                      </w:r>
                      <w:r w:rsidR="007A77E9">
                        <w:rPr>
                          <w:rFonts w:cs="Arial"/>
                          <w:color w:val="222222"/>
                          <w:shd w:val="clear" w:color="auto" w:fill="FFFFFF"/>
                        </w:rPr>
                        <w:t xml:space="preserve">that </w:t>
                      </w:r>
                      <w:r w:rsidRPr="006029A2">
                        <w:rPr>
                          <w:rFonts w:cs="Arial"/>
                          <w:color w:val="222222"/>
                          <w:shd w:val="clear" w:color="auto" w:fill="FFFFFF"/>
                        </w:rPr>
                        <w:t>Mr</w:t>
                      </w:r>
                      <w:r w:rsidR="00263D4D">
                        <w:rPr>
                          <w:rFonts w:cs="Arial"/>
                          <w:color w:val="222222"/>
                          <w:shd w:val="clear" w:color="auto" w:fill="FFFFFF"/>
                        </w:rPr>
                        <w:t>.</w:t>
                      </w:r>
                      <w:r w:rsidRPr="006029A2">
                        <w:rPr>
                          <w:rFonts w:cs="Arial"/>
                          <w:color w:val="222222"/>
                          <w:shd w:val="clear" w:color="auto" w:fill="FFFFFF"/>
                        </w:rPr>
                        <w:t xml:space="preserve"> Johnson had to send a letter to the EU to ask for another Brexit delay. EU</w:t>
                      </w:r>
                      <w:r w:rsidR="007A77E9">
                        <w:rPr>
                          <w:rFonts w:cs="Arial"/>
                          <w:color w:val="222222"/>
                          <w:shd w:val="clear" w:color="auto" w:fill="FFFFFF"/>
                        </w:rPr>
                        <w:t xml:space="preserve"> leaders agreed to the request,</w:t>
                      </w:r>
                      <w:r w:rsidRPr="006029A2">
                        <w:rPr>
                          <w:rFonts w:cs="Arial"/>
                          <w:color w:val="222222"/>
                          <w:shd w:val="clear" w:color="auto" w:fill="FFFFFF"/>
                        </w:rPr>
                        <w:t xml:space="preserve"> </w:t>
                      </w:r>
                      <w:r w:rsidR="007A77E9">
                        <w:rPr>
                          <w:rFonts w:cs="Arial"/>
                          <w:color w:val="222222"/>
                          <w:shd w:val="clear" w:color="auto" w:fill="FFFFFF"/>
                        </w:rPr>
                        <w:t>postponing</w:t>
                      </w:r>
                      <w:r w:rsidRPr="006029A2">
                        <w:rPr>
                          <w:rFonts w:cs="Arial"/>
                          <w:color w:val="222222"/>
                          <w:shd w:val="clear" w:color="auto" w:fill="FFFFFF"/>
                        </w:rPr>
                        <w:t xml:space="preserve"> Brexit </w:t>
                      </w:r>
                      <w:r w:rsidR="007A77E9">
                        <w:rPr>
                          <w:rFonts w:cs="Arial"/>
                          <w:color w:val="222222"/>
                          <w:shd w:val="clear" w:color="auto" w:fill="FFFFFF"/>
                        </w:rPr>
                        <w:t>to 31 January 2020.</w:t>
                      </w:r>
                    </w:p>
                    <w:p w14:paraId="2230A2FD" w14:textId="77777777" w:rsidR="006029A2" w:rsidRPr="006029A2" w:rsidRDefault="006029A2" w:rsidP="006029A2">
                      <w:pPr>
                        <w:rPr>
                          <w:rFonts w:cs="Arial"/>
                          <w:color w:val="222222"/>
                          <w:shd w:val="clear" w:color="auto" w:fill="FFFFFF"/>
                        </w:rPr>
                      </w:pPr>
                      <w:r w:rsidRPr="006029A2">
                        <w:rPr>
                          <w:rFonts w:cs="Arial"/>
                          <w:color w:val="222222"/>
                          <w:shd w:val="clear" w:color="auto" w:fill="FFFFFF"/>
                        </w:rPr>
                        <w:t>The UK could leave before the new deadline, if a deal is approved by Parliament.</w:t>
                      </w:r>
                    </w:p>
                    <w:p w14:paraId="32B3D37C" w14:textId="77777777" w:rsidR="006029A2" w:rsidRPr="003A31BB" w:rsidRDefault="006029A2" w:rsidP="006029A2">
                      <w:pPr>
                        <w:rPr>
                          <w:rFonts w:cs="Arial"/>
                          <w:b/>
                          <w:bCs/>
                          <w:i/>
                          <w:iCs/>
                          <w:color w:val="17365D" w:themeColor="text2" w:themeShade="BF"/>
                          <w:sz w:val="24"/>
                          <w:szCs w:val="24"/>
                          <w:shd w:val="clear" w:color="auto" w:fill="FFFFFF"/>
                        </w:rPr>
                      </w:pPr>
                      <w:r w:rsidRPr="003A31BB">
                        <w:rPr>
                          <w:rFonts w:cs="Arial"/>
                          <w:b/>
                          <w:bCs/>
                          <w:i/>
                          <w:iCs/>
                          <w:color w:val="17365D" w:themeColor="text2" w:themeShade="BF"/>
                          <w:sz w:val="24"/>
                          <w:szCs w:val="24"/>
                          <w:shd w:val="clear" w:color="auto" w:fill="FFFFFF"/>
                        </w:rPr>
                        <w:t>What about an early election?</w:t>
                      </w:r>
                    </w:p>
                    <w:p w14:paraId="1D084C9B" w14:textId="44B7BC37" w:rsidR="006029A2" w:rsidRPr="006029A2" w:rsidRDefault="00A0116B" w:rsidP="006029A2">
                      <w:pPr>
                        <w:rPr>
                          <w:rFonts w:cs="Arial"/>
                          <w:color w:val="222222"/>
                          <w:shd w:val="clear" w:color="auto" w:fill="FFFFFF"/>
                        </w:rPr>
                      </w:pPr>
                      <w:r w:rsidRPr="006029A2">
                        <w:rPr>
                          <w:rFonts w:cs="Arial"/>
                          <w:color w:val="222222"/>
                          <w:shd w:val="clear" w:color="auto" w:fill="FFFFFF"/>
                        </w:rPr>
                        <w:t>Mr.</w:t>
                      </w:r>
                      <w:r w:rsidR="006029A2" w:rsidRPr="006029A2">
                        <w:rPr>
                          <w:rFonts w:cs="Arial"/>
                          <w:color w:val="222222"/>
                          <w:shd w:val="clear" w:color="auto" w:fill="FFFFFF"/>
                        </w:rPr>
                        <w:t xml:space="preserve"> Johnson wants a general election in the hope of winning more Conservative seats, making a Brexit deal easier to pass.</w:t>
                      </w:r>
                    </w:p>
                    <w:p w14:paraId="70BCFF5F" w14:textId="57BC5ECC" w:rsidR="006029A2" w:rsidRPr="006029A2" w:rsidRDefault="006029A2" w:rsidP="006029A2">
                      <w:pPr>
                        <w:rPr>
                          <w:rFonts w:cs="Arial"/>
                          <w:color w:val="222222"/>
                          <w:shd w:val="clear" w:color="auto" w:fill="FFFFFF"/>
                        </w:rPr>
                      </w:pPr>
                      <w:r w:rsidRPr="006029A2">
                        <w:rPr>
                          <w:rFonts w:cs="Arial"/>
                          <w:color w:val="222222"/>
                          <w:shd w:val="clear" w:color="auto" w:fill="FFFFFF"/>
                        </w:rPr>
                        <w:t xml:space="preserve">But in order to hold an election, at least two-thirds of all MPs must agree to one. Despite three attempts, </w:t>
                      </w:r>
                      <w:r w:rsidR="00A0116B" w:rsidRPr="006029A2">
                        <w:rPr>
                          <w:rFonts w:cs="Arial"/>
                          <w:color w:val="222222"/>
                          <w:shd w:val="clear" w:color="auto" w:fill="FFFFFF"/>
                        </w:rPr>
                        <w:t>Mr.</w:t>
                      </w:r>
                      <w:r w:rsidRPr="006029A2">
                        <w:rPr>
                          <w:rFonts w:cs="Arial"/>
                          <w:color w:val="222222"/>
                          <w:shd w:val="clear" w:color="auto" w:fill="FFFFFF"/>
                        </w:rPr>
                        <w:t xml:space="preserve"> Johnson has so far failed to secure enough support.</w:t>
                      </w:r>
                    </w:p>
                    <w:p w14:paraId="1D9DDAC5" w14:textId="31DFCB39" w:rsidR="006029A2" w:rsidRPr="006029A2" w:rsidRDefault="006029A2" w:rsidP="006029A2">
                      <w:pPr>
                        <w:rPr>
                          <w:rFonts w:cs="Arial"/>
                          <w:color w:val="222222"/>
                          <w:shd w:val="clear" w:color="auto" w:fill="FFFFFF"/>
                        </w:rPr>
                      </w:pPr>
                      <w:r w:rsidRPr="006029A2">
                        <w:rPr>
                          <w:rFonts w:cs="Arial"/>
                          <w:color w:val="222222"/>
                          <w:shd w:val="clear" w:color="auto" w:fill="FFFFFF"/>
                        </w:rPr>
                        <w:t xml:space="preserve">However, a fourth attempt may well succeed after </w:t>
                      </w:r>
                      <w:r w:rsidR="00CD3805" w:rsidRPr="006029A2">
                        <w:rPr>
                          <w:rFonts w:cs="Arial"/>
                          <w:color w:val="222222"/>
                          <w:shd w:val="clear" w:color="auto" w:fill="FFFFFF"/>
                        </w:rPr>
                        <w:t>Labor</w:t>
                      </w:r>
                      <w:r w:rsidR="00CD3805">
                        <w:rPr>
                          <w:rFonts w:cs="Arial"/>
                          <w:color w:val="222222"/>
                          <w:shd w:val="clear" w:color="auto" w:fill="FFFFFF"/>
                        </w:rPr>
                        <w:t xml:space="preserve"> party</w:t>
                      </w:r>
                      <w:r w:rsidRPr="006029A2">
                        <w:rPr>
                          <w:rFonts w:cs="Arial"/>
                          <w:color w:val="222222"/>
                          <w:shd w:val="clear" w:color="auto" w:fill="FFFFFF"/>
                        </w:rPr>
                        <w:t xml:space="preserve"> said it would back a December election following the latest Brexit extension.</w:t>
                      </w:r>
                    </w:p>
                    <w:p w14:paraId="3357E1A5" w14:textId="77777777" w:rsidR="006029A2" w:rsidRPr="006029A2" w:rsidRDefault="006029A2" w:rsidP="006029A2">
                      <w:pPr>
                        <w:rPr>
                          <w:rFonts w:cs="Arial"/>
                          <w:color w:val="222222"/>
                          <w:shd w:val="clear" w:color="auto" w:fill="FFFFFF"/>
                        </w:rPr>
                      </w:pPr>
                      <w:r w:rsidRPr="006029A2">
                        <w:rPr>
                          <w:rFonts w:cs="Arial"/>
                          <w:color w:val="222222"/>
                          <w:shd w:val="clear" w:color="auto" w:fill="FFFFFF"/>
                        </w:rPr>
                        <w:t>Could there be an early election?</w:t>
                      </w:r>
                    </w:p>
                    <w:p w14:paraId="4D784EAF" w14:textId="77777777" w:rsidR="006029A2" w:rsidRPr="003A31BB" w:rsidRDefault="006029A2" w:rsidP="006029A2">
                      <w:pPr>
                        <w:rPr>
                          <w:rFonts w:cs="Arial"/>
                          <w:b/>
                          <w:bCs/>
                          <w:i/>
                          <w:iCs/>
                          <w:color w:val="17365D" w:themeColor="text2" w:themeShade="BF"/>
                          <w:sz w:val="24"/>
                          <w:szCs w:val="24"/>
                          <w:shd w:val="clear" w:color="auto" w:fill="FFFFFF"/>
                        </w:rPr>
                      </w:pPr>
                      <w:r w:rsidRPr="003A31BB">
                        <w:rPr>
                          <w:rFonts w:cs="Arial"/>
                          <w:b/>
                          <w:bCs/>
                          <w:i/>
                          <w:iCs/>
                          <w:color w:val="17365D" w:themeColor="text2" w:themeShade="BF"/>
                          <w:sz w:val="24"/>
                          <w:szCs w:val="24"/>
                          <w:shd w:val="clear" w:color="auto" w:fill="FFFFFF"/>
                        </w:rPr>
                        <w:t>What happens next?</w:t>
                      </w:r>
                    </w:p>
                    <w:p w14:paraId="4B772BA6" w14:textId="5F732B2C" w:rsidR="006029A2" w:rsidRPr="006029A2" w:rsidRDefault="006029A2" w:rsidP="006029A2">
                      <w:pPr>
                        <w:rPr>
                          <w:rFonts w:cs="Arial"/>
                          <w:color w:val="222222"/>
                          <w:shd w:val="clear" w:color="auto" w:fill="FFFFFF"/>
                        </w:rPr>
                      </w:pPr>
                      <w:r w:rsidRPr="006029A2">
                        <w:rPr>
                          <w:rFonts w:cs="Arial"/>
                          <w:color w:val="222222"/>
                          <w:shd w:val="clear" w:color="auto" w:fill="FFFFFF"/>
                        </w:rPr>
                        <w:t>If the UK leaves without a deal, the EU will start carrying out checks on British goods. This could lead to delays at ports, such as Dover. Some fear this could lead to traffic bottlenecks, disruption to supply routes and damage to the economy.</w:t>
                      </w:r>
                    </w:p>
                    <w:p w14:paraId="45907396" w14:textId="2C729A10" w:rsidR="00796868" w:rsidRPr="00796868" w:rsidRDefault="006B60C3" w:rsidP="006029A2">
                      <w:pPr>
                        <w:rPr>
                          <w:rFonts w:cs="Arial"/>
                          <w:color w:val="222222"/>
                          <w:shd w:val="clear" w:color="auto" w:fill="FFFFFF"/>
                        </w:rPr>
                      </w:pPr>
                      <w:r>
                        <w:rPr>
                          <w:rFonts w:cs="Arial"/>
                          <w:color w:val="222222"/>
                          <w:shd w:val="clear" w:color="auto" w:fill="FFFFFF"/>
                        </w:rPr>
                        <w:t>It is a wait and watch situation, awaiting the UK and EU leaders to finally take a long awaited decision!</w:t>
                      </w:r>
                      <w:bookmarkEnd w:id="1"/>
                    </w:p>
                  </w:txbxContent>
                </v:textbox>
                <w10:wrap anchorx="margin"/>
              </v:shape>
            </w:pict>
          </mc:Fallback>
        </mc:AlternateContent>
      </w:r>
      <w:r w:rsidR="001149BB" w:rsidRPr="00A709EC">
        <w:t xml:space="preserve"> </w:t>
      </w:r>
    </w:p>
    <w:p w14:paraId="2A0E5EF2" w14:textId="131A8427" w:rsidR="00596099" w:rsidRPr="00A709EC" w:rsidRDefault="00596099" w:rsidP="00B725EB">
      <w:pPr>
        <w:tabs>
          <w:tab w:val="left" w:pos="3555"/>
          <w:tab w:val="left" w:pos="4755"/>
        </w:tabs>
      </w:pPr>
    </w:p>
    <w:p w14:paraId="1294AE4A" w14:textId="41390D15" w:rsidR="00596099" w:rsidRPr="00A709EC" w:rsidRDefault="00A0116B" w:rsidP="00A0116B">
      <w:pPr>
        <w:tabs>
          <w:tab w:val="left" w:pos="1320"/>
          <w:tab w:val="left" w:pos="1605"/>
        </w:tabs>
      </w:pPr>
      <w:r>
        <w:tab/>
      </w:r>
    </w:p>
    <w:p w14:paraId="6CEF0D78" w14:textId="3F3784F6" w:rsidR="009C0D19" w:rsidRPr="00A709EC" w:rsidRDefault="008E1B13" w:rsidP="00596099">
      <w:r w:rsidRPr="00A709EC">
        <w:t xml:space="preserve"> </w:t>
      </w:r>
    </w:p>
    <w:p w14:paraId="29E4A477" w14:textId="668011DE" w:rsidR="009C0D19" w:rsidRPr="009C0D19" w:rsidRDefault="009C0D19" w:rsidP="009C0D19"/>
    <w:p w14:paraId="0C21D0C1" w14:textId="601B599F" w:rsidR="00265EA5" w:rsidRPr="009C0D19" w:rsidRDefault="00796868" w:rsidP="00796868">
      <w:pPr>
        <w:tabs>
          <w:tab w:val="left" w:pos="1800"/>
        </w:tabs>
      </w:pPr>
      <w:r>
        <w:tab/>
        <w:t xml:space="preserve"> </w:t>
      </w:r>
    </w:p>
    <w:sectPr w:rsidR="00265EA5" w:rsidRPr="009C0D19" w:rsidSect="00054892">
      <w:headerReference w:type="default" r:id="rId9"/>
      <w:footerReference w:type="default" r:id="rId10"/>
      <w:type w:val="nextColumn"/>
      <w:pgSz w:w="12240" w:h="15840" w:code="1"/>
      <w:pgMar w:top="709" w:right="474" w:bottom="864" w:left="567" w:header="720" w:footer="95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D1B6B" w14:textId="77777777" w:rsidR="00C5385A" w:rsidRDefault="00C5385A" w:rsidP="00F35E39">
      <w:pPr>
        <w:spacing w:after="0" w:line="240" w:lineRule="auto"/>
      </w:pPr>
      <w:r>
        <w:separator/>
      </w:r>
    </w:p>
  </w:endnote>
  <w:endnote w:type="continuationSeparator" w:id="0">
    <w:p w14:paraId="31F564BC" w14:textId="77777777" w:rsidR="00C5385A" w:rsidRDefault="00C5385A" w:rsidP="00F35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9DCDF" w14:textId="77777777" w:rsidR="009B5E48" w:rsidRPr="009B5E48" w:rsidRDefault="009B5E48" w:rsidP="008C6A0D">
    <w:pPr>
      <w:pStyle w:val="CompanyInfo"/>
      <w:jc w:val="left"/>
      <w:rPr>
        <w:rStyle w:val="Strong"/>
        <w:rFonts w:ascii="Verdana" w:hAnsi="Verdana"/>
        <w:color w:val="404040" w:themeColor="text1" w:themeTint="BF"/>
        <w:sz w:val="16"/>
        <w:szCs w:val="16"/>
      </w:rPr>
    </w:pPr>
  </w:p>
  <w:p w14:paraId="1DFB137B" w14:textId="7080F58E" w:rsidR="00755627" w:rsidRPr="009B5E48" w:rsidRDefault="00755627" w:rsidP="008C6A0D">
    <w:pPr>
      <w:pStyle w:val="CompanyInfo"/>
      <w:jc w:val="left"/>
      <w:rPr>
        <w:rFonts w:ascii="Verdana" w:hAnsi="Verdana"/>
        <w:b/>
        <w:bCs/>
        <w:color w:val="404040" w:themeColor="text1" w:themeTint="BF"/>
        <w:sz w:val="18"/>
        <w:lang w:val="fr-FR"/>
      </w:rPr>
    </w:pPr>
    <w:r w:rsidRPr="00C565DD">
      <w:rPr>
        <w:rStyle w:val="Strong"/>
        <w:rFonts w:ascii="Verdana" w:hAnsi="Verdana"/>
        <w:color w:val="404040" w:themeColor="text1" w:themeTint="BF"/>
        <w:sz w:val="16"/>
        <w:szCs w:val="16"/>
        <w:lang w:val="fr-FR"/>
      </w:rPr>
      <w:t>Tel:</w:t>
    </w:r>
    <w:r w:rsidRPr="00C565DD">
      <w:rPr>
        <w:rFonts w:ascii="Verdana" w:hAnsi="Verdana"/>
        <w:color w:val="404040" w:themeColor="text1" w:themeTint="BF"/>
        <w:sz w:val="16"/>
        <w:szCs w:val="16"/>
        <w:lang w:val="fr-FR"/>
      </w:rPr>
      <w:t xml:space="preserve"> (230) 206 8017  </w:t>
    </w:r>
    <w:r w:rsidRPr="00C565DD">
      <w:rPr>
        <w:rStyle w:val="Strong"/>
        <w:rFonts w:ascii="Verdana" w:hAnsi="Verdana"/>
        <w:color w:val="404040" w:themeColor="text1" w:themeTint="BF"/>
        <w:sz w:val="16"/>
        <w:szCs w:val="16"/>
        <w:lang w:val="fr-FR"/>
      </w:rPr>
      <w:t>Email:</w:t>
    </w:r>
    <w:r w:rsidRPr="00C565DD">
      <w:rPr>
        <w:rFonts w:ascii="Verdana" w:hAnsi="Verdana"/>
        <w:color w:val="404040" w:themeColor="text1" w:themeTint="BF"/>
        <w:sz w:val="16"/>
        <w:szCs w:val="16"/>
        <w:lang w:val="fr-FR"/>
      </w:rPr>
      <w:t xml:space="preserve"> </w:t>
    </w:r>
    <w:hyperlink r:id="rId1" w:history="1">
      <w:r w:rsidRPr="00C565DD">
        <w:rPr>
          <w:rStyle w:val="Hyperlink"/>
          <w:rFonts w:ascii="Verdana" w:hAnsi="Verdana"/>
          <w:color w:val="404040" w:themeColor="text1" w:themeTint="BF"/>
          <w:sz w:val="16"/>
          <w:szCs w:val="16"/>
          <w:u w:val="none"/>
          <w:lang w:val="fr-FR"/>
        </w:rPr>
        <w:t>Treasury@abcbanking.mu</w:t>
      </w:r>
    </w:hyperlink>
    <w:r w:rsidRPr="00C565DD">
      <w:rPr>
        <w:rFonts w:ascii="Verdana" w:hAnsi="Verdana"/>
        <w:color w:val="404040" w:themeColor="text1" w:themeTint="BF"/>
        <w:sz w:val="16"/>
        <w:szCs w:val="16"/>
        <w:lang w:val="fr-FR"/>
      </w:rPr>
      <w:t xml:space="preserve">  </w:t>
    </w:r>
    <w:r w:rsidRPr="00C565DD">
      <w:rPr>
        <w:rStyle w:val="Strong"/>
        <w:rFonts w:ascii="Verdana" w:hAnsi="Verdana"/>
        <w:color w:val="404040" w:themeColor="text1" w:themeTint="BF"/>
        <w:sz w:val="16"/>
        <w:szCs w:val="16"/>
        <w:lang w:val="fr-FR"/>
      </w:rPr>
      <w:t>RD Code</w:t>
    </w:r>
    <w:r w:rsidRPr="00C565DD">
      <w:rPr>
        <w:rFonts w:ascii="Verdana" w:hAnsi="Verdana"/>
        <w:color w:val="404040" w:themeColor="text1" w:themeTint="BF"/>
        <w:sz w:val="16"/>
        <w:szCs w:val="16"/>
        <w:lang w:val="fr-FR"/>
      </w:rPr>
      <w:t>: ABCO</w:t>
    </w:r>
    <w:r w:rsidR="00376038">
      <w:rPr>
        <w:rFonts w:ascii="Verdana" w:hAnsi="Verdana"/>
        <w:color w:val="404040" w:themeColor="text1" w:themeTint="BF"/>
        <w:sz w:val="16"/>
        <w:szCs w:val="16"/>
        <w:lang w:val="fr-FR"/>
      </w:rPr>
      <w:t xml:space="preserve">  </w:t>
    </w:r>
    <w:r w:rsidR="00376038" w:rsidRPr="00376038">
      <w:rPr>
        <w:rFonts w:ascii="Verdana" w:hAnsi="Verdana"/>
        <w:b/>
        <w:color w:val="404040" w:themeColor="text1" w:themeTint="BF"/>
        <w:sz w:val="16"/>
        <w:szCs w:val="16"/>
        <w:lang w:val="fr-FR"/>
      </w:rPr>
      <w:t>Bloomberg</w:t>
    </w:r>
    <w:r w:rsidR="00376038">
      <w:rPr>
        <w:rFonts w:ascii="Verdana" w:hAnsi="Verdana"/>
        <w:b/>
        <w:color w:val="404040" w:themeColor="text1" w:themeTint="BF"/>
        <w:sz w:val="16"/>
        <w:szCs w:val="16"/>
        <w:lang w:val="fr-FR"/>
      </w:rPr>
      <w:t xml:space="preserve"> Code</w:t>
    </w:r>
    <w:r w:rsidR="00376038">
      <w:rPr>
        <w:rFonts w:ascii="Verdana" w:hAnsi="Verdana"/>
        <w:color w:val="404040" w:themeColor="text1" w:themeTint="BF"/>
        <w:sz w:val="16"/>
        <w:szCs w:val="16"/>
        <w:lang w:val="fr-FR"/>
      </w:rPr>
      <w:t xml:space="preserve">: ABBS </w:t>
    </w:r>
  </w:p>
  <w:p w14:paraId="44271F91" w14:textId="77777777" w:rsidR="009B5E48" w:rsidRPr="00C565DD" w:rsidRDefault="009B5E48" w:rsidP="009B5E48">
    <w:pPr>
      <w:spacing w:line="240" w:lineRule="auto"/>
      <w:jc w:val="center"/>
      <w:rPr>
        <w:rFonts w:ascii="Verdana" w:hAnsi="Verdana"/>
        <w:b/>
        <w:color w:val="7F7F7F" w:themeColor="text1" w:themeTint="80"/>
        <w:sz w:val="12"/>
        <w:szCs w:val="12"/>
      </w:rPr>
    </w:pPr>
    <w:r w:rsidRPr="00C565DD">
      <w:rPr>
        <w:rFonts w:ascii="Verdana" w:hAnsi="Verdana" w:cs="Verdana"/>
        <w:b/>
        <w:color w:val="7F7F7F" w:themeColor="text1" w:themeTint="80"/>
        <w:kern w:val="0"/>
        <w:sz w:val="12"/>
        <w:szCs w:val="12"/>
      </w:rPr>
      <w:t>The comments and data displayed in this research document are for information only and reflect the personal opinions of our dealers and other market participants. Readers are encouraged to perform their own assessment before undertaking dealing decisions. ABC Banking Corporation Ltd, its staff and agents shall not be responsible or liable to any claim or loss resulting from the use of the above information in relation to decision making.</w:t>
    </w:r>
  </w:p>
  <w:p w14:paraId="2BF2CBE7" w14:textId="77777777" w:rsidR="00755627" w:rsidRPr="00AA4CD9" w:rsidRDefault="00755627" w:rsidP="008C6A0D">
    <w:pPr>
      <w:pStyle w:val="Footer"/>
      <w:rPr>
        <w:rFonts w:ascii="Verdana" w:hAnsi="Verdana"/>
        <w:b/>
        <w:color w:val="404040"/>
        <w:sz w:val="16"/>
        <w:szCs w:val="16"/>
      </w:rPr>
    </w:pPr>
    <w:r w:rsidRPr="00AA4CD9">
      <w:rPr>
        <w:rFonts w:ascii="Verdana" w:hAnsi="Verdana"/>
        <w:b/>
        <w:color w:val="404040"/>
        <w:sz w:val="16"/>
        <w:szCs w:val="16"/>
      </w:rPr>
      <w:t>ABC BANKI</w:t>
    </w:r>
    <w:r>
      <w:rPr>
        <w:rFonts w:ascii="Verdana" w:hAnsi="Verdana"/>
        <w:b/>
        <w:color w:val="404040"/>
        <w:sz w:val="16"/>
        <w:szCs w:val="16"/>
      </w:rPr>
      <w:softHyphen/>
    </w:r>
    <w:r>
      <w:rPr>
        <w:rFonts w:ascii="Verdana" w:hAnsi="Verdana"/>
        <w:b/>
        <w:color w:val="404040"/>
        <w:sz w:val="16"/>
        <w:szCs w:val="16"/>
      </w:rPr>
      <w:softHyphen/>
    </w:r>
    <w:r>
      <w:rPr>
        <w:rFonts w:ascii="Verdana" w:hAnsi="Verdana"/>
        <w:b/>
        <w:color w:val="404040"/>
        <w:sz w:val="16"/>
        <w:szCs w:val="16"/>
      </w:rPr>
      <w:softHyphen/>
    </w:r>
    <w:r w:rsidRPr="00AA4CD9">
      <w:rPr>
        <w:rFonts w:ascii="Verdana" w:hAnsi="Verdana"/>
        <w:b/>
        <w:color w:val="404040"/>
        <w:sz w:val="16"/>
        <w:szCs w:val="16"/>
      </w:rPr>
      <w:t>NG CORPORATION LTD</w:t>
    </w:r>
  </w:p>
  <w:p w14:paraId="1C8528AC" w14:textId="77777777" w:rsidR="00755627" w:rsidRPr="00AA4CD9" w:rsidRDefault="00755627" w:rsidP="008C6A0D">
    <w:pPr>
      <w:pStyle w:val="Footer"/>
      <w:rPr>
        <w:rFonts w:ascii="Verdana" w:hAnsi="Verdana"/>
        <w:color w:val="404040"/>
        <w:sz w:val="16"/>
        <w:szCs w:val="16"/>
      </w:rPr>
    </w:pPr>
    <w:r w:rsidRPr="00AA4CD9">
      <w:rPr>
        <w:rFonts w:ascii="Verdana" w:hAnsi="Verdana"/>
        <w:color w:val="404040"/>
        <w:sz w:val="16"/>
        <w:szCs w:val="16"/>
      </w:rPr>
      <w:t xml:space="preserve">WEAL HOUSE, Duke of Edinburgh Avenue, Place </w:t>
    </w:r>
    <w:proofErr w:type="spellStart"/>
    <w:r w:rsidRPr="00AA4CD9">
      <w:rPr>
        <w:rFonts w:ascii="Verdana" w:hAnsi="Verdana"/>
        <w:color w:val="404040"/>
        <w:sz w:val="16"/>
        <w:szCs w:val="16"/>
      </w:rPr>
      <w:t>d’Armes</w:t>
    </w:r>
    <w:proofErr w:type="spellEnd"/>
    <w:r w:rsidRPr="00AA4CD9">
      <w:rPr>
        <w:rFonts w:ascii="Verdana" w:hAnsi="Verdana"/>
        <w:color w:val="404040"/>
        <w:sz w:val="16"/>
        <w:szCs w:val="16"/>
      </w:rPr>
      <w:t>, 11328, Port Louis, Mauritius</w:t>
    </w:r>
  </w:p>
  <w:p w14:paraId="3B761A76" w14:textId="77777777" w:rsidR="00755627" w:rsidRPr="008C6A0D" w:rsidRDefault="00755627" w:rsidP="008C6A0D">
    <w:pPr>
      <w:pStyle w:val="Footer"/>
      <w:rPr>
        <w:rFonts w:ascii="Verdana" w:hAnsi="Verdana"/>
        <w:color w:val="404040"/>
        <w:sz w:val="16"/>
        <w:szCs w:val="16"/>
      </w:rPr>
    </w:pPr>
    <w:r>
      <w:rPr>
        <w:rFonts w:ascii="Verdana" w:hAnsi="Verdana"/>
        <w:noProof/>
        <w:color w:val="404040"/>
        <w:sz w:val="16"/>
        <w:szCs w:val="16"/>
      </w:rPr>
      <w:drawing>
        <wp:anchor distT="0" distB="0" distL="114300" distR="114300" simplePos="0" relativeHeight="251659264" behindDoc="0" locked="0" layoutInCell="1" allowOverlap="1" wp14:anchorId="58DFE427" wp14:editId="20408BC7">
          <wp:simplePos x="0" y="0"/>
          <wp:positionH relativeFrom="column">
            <wp:posOffset>0</wp:posOffset>
          </wp:positionH>
          <wp:positionV relativeFrom="paragraph">
            <wp:posOffset>273685</wp:posOffset>
          </wp:positionV>
          <wp:extent cx="7235825" cy="257810"/>
          <wp:effectExtent l="0" t="0" r="3175" b="0"/>
          <wp:wrapTopAndBottom/>
          <wp:docPr id="10" name="Picture 7" descr="Macintosh HD:ABC Banking:work in progress:Bank:Treasury - Market News:prepara:Patter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ABC Banking:work in progress:Bank:Treasury - Market News:prepara:Pattern-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5825" cy="257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4CD9">
      <w:rPr>
        <w:rFonts w:ascii="Verdana" w:hAnsi="Verdana"/>
        <w:b/>
        <w:color w:val="404040"/>
        <w:sz w:val="16"/>
        <w:szCs w:val="16"/>
      </w:rPr>
      <w:t>Tel:</w:t>
    </w:r>
    <w:r w:rsidRPr="00AA4CD9">
      <w:rPr>
        <w:rFonts w:ascii="Verdana" w:hAnsi="Verdana"/>
        <w:color w:val="404040"/>
        <w:sz w:val="16"/>
        <w:szCs w:val="16"/>
      </w:rPr>
      <w:t xml:space="preserve"> (230) 206 </w:t>
    </w:r>
    <w:proofErr w:type="gramStart"/>
    <w:r w:rsidRPr="00AA4CD9">
      <w:rPr>
        <w:rFonts w:ascii="Verdana" w:hAnsi="Verdana"/>
        <w:color w:val="404040"/>
        <w:sz w:val="16"/>
        <w:szCs w:val="16"/>
      </w:rPr>
      <w:t xml:space="preserve">8000  </w:t>
    </w:r>
    <w:r w:rsidRPr="00AA4CD9">
      <w:rPr>
        <w:rFonts w:ascii="Verdana" w:hAnsi="Verdana"/>
        <w:b/>
        <w:color w:val="404040"/>
        <w:sz w:val="16"/>
        <w:szCs w:val="16"/>
      </w:rPr>
      <w:t>Fax</w:t>
    </w:r>
    <w:proofErr w:type="gramEnd"/>
    <w:r w:rsidRPr="00AA4CD9">
      <w:rPr>
        <w:rFonts w:ascii="Verdana" w:hAnsi="Verdana"/>
        <w:b/>
        <w:color w:val="404040"/>
        <w:sz w:val="16"/>
        <w:szCs w:val="16"/>
      </w:rPr>
      <w:t>:</w:t>
    </w:r>
    <w:r w:rsidRPr="00AA4CD9">
      <w:rPr>
        <w:rFonts w:ascii="Verdana" w:hAnsi="Verdana"/>
        <w:color w:val="404040"/>
        <w:sz w:val="16"/>
        <w:szCs w:val="16"/>
      </w:rPr>
      <w:t xml:space="preserve"> (230) 208 0088  </w:t>
    </w:r>
    <w:r w:rsidRPr="00AA4CD9">
      <w:rPr>
        <w:rFonts w:ascii="Verdana" w:hAnsi="Verdana"/>
        <w:b/>
        <w:color w:val="404040"/>
        <w:sz w:val="16"/>
        <w:szCs w:val="16"/>
      </w:rPr>
      <w:t>Web:</w:t>
    </w:r>
    <w:r w:rsidRPr="00AA4CD9">
      <w:rPr>
        <w:rFonts w:ascii="Verdana" w:hAnsi="Verdana"/>
        <w:color w:val="404040"/>
        <w:sz w:val="16"/>
        <w:szCs w:val="16"/>
      </w:rPr>
      <w:t xml:space="preserve"> www.abcbanking.mu  </w:t>
    </w:r>
    <w:r w:rsidRPr="00AA4CD9">
      <w:rPr>
        <w:rFonts w:ascii="Verdana" w:hAnsi="Verdana"/>
        <w:b/>
        <w:color w:val="404040"/>
        <w:sz w:val="16"/>
        <w:szCs w:val="16"/>
      </w:rPr>
      <w:t>BRN:</w:t>
    </w:r>
    <w:r w:rsidRPr="00AA4CD9">
      <w:rPr>
        <w:rFonts w:ascii="Verdana" w:hAnsi="Verdana"/>
        <w:color w:val="404040"/>
        <w:sz w:val="16"/>
        <w:szCs w:val="16"/>
      </w:rPr>
      <w:t xml:space="preserve"> C07018920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40F73" w14:textId="77777777" w:rsidR="00C5385A" w:rsidRDefault="00C5385A" w:rsidP="00F35E39">
      <w:pPr>
        <w:spacing w:after="0" w:line="240" w:lineRule="auto"/>
      </w:pPr>
      <w:r>
        <w:separator/>
      </w:r>
    </w:p>
  </w:footnote>
  <w:footnote w:type="continuationSeparator" w:id="0">
    <w:p w14:paraId="34CAAD35" w14:textId="77777777" w:rsidR="00C5385A" w:rsidRDefault="00C5385A" w:rsidP="00F35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C8213" w14:textId="77777777" w:rsidR="00755627" w:rsidRDefault="00755627" w:rsidP="00792971">
    <w:pPr>
      <w:pStyle w:val="Header"/>
    </w:pPr>
    <w:r w:rsidRPr="00482048">
      <w:rPr>
        <w:rFonts w:ascii="Verdana" w:hAnsi="Verdana"/>
        <w:noProof/>
        <w:color w:val="7F7F7F" w:themeColor="text1" w:themeTint="80"/>
        <w:sz w:val="16"/>
        <w:szCs w:val="16"/>
      </w:rPr>
      <w:drawing>
        <wp:anchor distT="0" distB="0" distL="114300" distR="114300" simplePos="0" relativeHeight="251657216" behindDoc="0" locked="0" layoutInCell="1" allowOverlap="1" wp14:anchorId="0D3FE7B6" wp14:editId="67A8FC31">
          <wp:simplePos x="0" y="0"/>
          <wp:positionH relativeFrom="column">
            <wp:posOffset>-99695</wp:posOffset>
          </wp:positionH>
          <wp:positionV relativeFrom="paragraph">
            <wp:posOffset>-250825</wp:posOffset>
          </wp:positionV>
          <wp:extent cx="2057400" cy="449580"/>
          <wp:effectExtent l="0" t="0" r="0" b="7620"/>
          <wp:wrapThrough wrapText="bothSides">
            <wp:wrapPolygon edited="0">
              <wp:start x="0" y="0"/>
              <wp:lineTo x="0" y="20746"/>
              <wp:lineTo x="21333" y="20746"/>
              <wp:lineTo x="21333" y="0"/>
              <wp:lineTo x="0" y="0"/>
            </wp:wrapPolygon>
          </wp:wrapThrough>
          <wp:docPr id="7" name="Picture 7" descr="Description: Mac:completed work:2014:Logo:logo 2014 vector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c:completed work:2014:Logo:logo 2014 vector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44958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t xml:space="preserve">       </w:t>
    </w:r>
  </w:p>
  <w:p w14:paraId="4836D224" w14:textId="16973991" w:rsidR="00755627" w:rsidRPr="00C44B38" w:rsidRDefault="00755627" w:rsidP="00904F77">
    <w:pPr>
      <w:pStyle w:val="Header"/>
      <w:jc w:val="right"/>
      <w:rPr>
        <w:b/>
        <w:color w:val="7F7F7F" w:themeColor="text1" w:themeTint="80"/>
        <w:sz w:val="18"/>
        <w:szCs w:val="18"/>
      </w:rPr>
    </w:pPr>
    <w:r w:rsidRPr="00C44B38">
      <w:rPr>
        <w:rFonts w:ascii="Verdana" w:hAnsi="Verdana"/>
        <w:b/>
        <w:color w:val="7F7F7F" w:themeColor="text1" w:themeTint="80"/>
        <w:sz w:val="18"/>
        <w:szCs w:val="18"/>
      </w:rPr>
      <w:fldChar w:fldCharType="begin"/>
    </w:r>
    <w:r w:rsidRPr="00C44B38">
      <w:rPr>
        <w:rFonts w:ascii="Verdana" w:hAnsi="Verdana"/>
        <w:b/>
        <w:color w:val="7F7F7F" w:themeColor="text1" w:themeTint="80"/>
        <w:sz w:val="18"/>
        <w:szCs w:val="18"/>
      </w:rPr>
      <w:instrText xml:space="preserve"> DATE \@ "d MMMM yyyy" </w:instrText>
    </w:r>
    <w:r w:rsidRPr="00C44B38">
      <w:rPr>
        <w:rFonts w:ascii="Verdana" w:hAnsi="Verdana"/>
        <w:b/>
        <w:color w:val="7F7F7F" w:themeColor="text1" w:themeTint="80"/>
        <w:sz w:val="18"/>
        <w:szCs w:val="18"/>
      </w:rPr>
      <w:fldChar w:fldCharType="separate"/>
    </w:r>
    <w:r w:rsidR="003A31BB">
      <w:rPr>
        <w:rFonts w:ascii="Verdana" w:hAnsi="Verdana"/>
        <w:b/>
        <w:noProof/>
        <w:color w:val="7F7F7F" w:themeColor="text1" w:themeTint="80"/>
        <w:sz w:val="18"/>
        <w:szCs w:val="18"/>
      </w:rPr>
      <w:t>11 November 2019</w:t>
    </w:r>
    <w:r w:rsidRPr="00C44B38">
      <w:rPr>
        <w:rFonts w:ascii="Verdana" w:hAnsi="Verdana"/>
        <w:b/>
        <w:color w:val="7F7F7F" w:themeColor="text1" w:themeTint="80"/>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8B6D0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9CCE6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F7E8F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CAE9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2833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890A89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B48C6D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F7881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5EC2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5891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170F97"/>
    <w:multiLevelType w:val="hybridMultilevel"/>
    <w:tmpl w:val="87BE1608"/>
    <w:lvl w:ilvl="0" w:tplc="99421172">
      <w:start w:val="1"/>
      <w:numFmt w:val="bullet"/>
      <w:lvlText w:val=""/>
      <w:lvlJc w:val="left"/>
      <w:pPr>
        <w:tabs>
          <w:tab w:val="num" w:pos="216"/>
        </w:tabs>
        <w:ind w:left="216" w:hanging="216"/>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FD16DD"/>
    <w:multiLevelType w:val="hybridMultilevel"/>
    <w:tmpl w:val="6AFE1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6E24FE"/>
    <w:multiLevelType w:val="hybridMultilevel"/>
    <w:tmpl w:val="D4F44A38"/>
    <w:lvl w:ilvl="0" w:tplc="BCC66F40">
      <w:start w:val="1"/>
      <w:numFmt w:val="bullet"/>
      <w:lvlText w:val=""/>
      <w:lvlJc w:val="left"/>
      <w:pPr>
        <w:tabs>
          <w:tab w:val="num" w:pos="216"/>
        </w:tabs>
        <w:ind w:left="216" w:hanging="216"/>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C925A6"/>
    <w:multiLevelType w:val="hybridMultilevel"/>
    <w:tmpl w:val="5E16ED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6660BC"/>
    <w:multiLevelType w:val="hybridMultilevel"/>
    <w:tmpl w:val="E5185132"/>
    <w:lvl w:ilvl="0" w:tplc="4842604E">
      <w:start w:val="1"/>
      <w:numFmt w:val="bullet"/>
      <w:lvlText w:val=""/>
      <w:lvlJc w:val="left"/>
      <w:pPr>
        <w:tabs>
          <w:tab w:val="num" w:pos="216"/>
        </w:tabs>
        <w:ind w:left="216" w:hanging="216"/>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FA2509"/>
    <w:multiLevelType w:val="hybridMultilevel"/>
    <w:tmpl w:val="2A4867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4"/>
  </w:num>
  <w:num w:numId="12">
    <w:abstractNumId w:val="7"/>
  </w:num>
  <w:num w:numId="13">
    <w:abstractNumId w:val="0"/>
  </w:num>
  <w:num w:numId="14">
    <w:abstractNumId w:val="11"/>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3366913">
      <o:colormru v:ext="edit" colors="#ccc9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302F"/>
    <w:rsid w:val="00000CD0"/>
    <w:rsid w:val="00001DAA"/>
    <w:rsid w:val="0000201E"/>
    <w:rsid w:val="000044EC"/>
    <w:rsid w:val="00005050"/>
    <w:rsid w:val="00005247"/>
    <w:rsid w:val="00005AF0"/>
    <w:rsid w:val="00005E79"/>
    <w:rsid w:val="00005F24"/>
    <w:rsid w:val="0000623F"/>
    <w:rsid w:val="000069CA"/>
    <w:rsid w:val="00007890"/>
    <w:rsid w:val="00007B82"/>
    <w:rsid w:val="000101BA"/>
    <w:rsid w:val="000106C8"/>
    <w:rsid w:val="00011276"/>
    <w:rsid w:val="0001244C"/>
    <w:rsid w:val="000124C1"/>
    <w:rsid w:val="00012514"/>
    <w:rsid w:val="000130ED"/>
    <w:rsid w:val="000137A9"/>
    <w:rsid w:val="00013E6F"/>
    <w:rsid w:val="00014F73"/>
    <w:rsid w:val="0001534C"/>
    <w:rsid w:val="000159C3"/>
    <w:rsid w:val="00016057"/>
    <w:rsid w:val="00016A15"/>
    <w:rsid w:val="00016A74"/>
    <w:rsid w:val="00016DCD"/>
    <w:rsid w:val="0001798A"/>
    <w:rsid w:val="00017B0B"/>
    <w:rsid w:val="00020986"/>
    <w:rsid w:val="00020E78"/>
    <w:rsid w:val="0002104F"/>
    <w:rsid w:val="00021319"/>
    <w:rsid w:val="000219B0"/>
    <w:rsid w:val="00021AD2"/>
    <w:rsid w:val="00021D8C"/>
    <w:rsid w:val="00021F70"/>
    <w:rsid w:val="0002246D"/>
    <w:rsid w:val="00022BFE"/>
    <w:rsid w:val="00022DB2"/>
    <w:rsid w:val="0002356A"/>
    <w:rsid w:val="000236A4"/>
    <w:rsid w:val="00023C07"/>
    <w:rsid w:val="00023D82"/>
    <w:rsid w:val="00024305"/>
    <w:rsid w:val="0002490A"/>
    <w:rsid w:val="00025340"/>
    <w:rsid w:val="00026A7B"/>
    <w:rsid w:val="00026D6F"/>
    <w:rsid w:val="0002712C"/>
    <w:rsid w:val="000271B2"/>
    <w:rsid w:val="00027495"/>
    <w:rsid w:val="0002774D"/>
    <w:rsid w:val="00027FCA"/>
    <w:rsid w:val="00030016"/>
    <w:rsid w:val="0003039D"/>
    <w:rsid w:val="00030F24"/>
    <w:rsid w:val="0003109D"/>
    <w:rsid w:val="00031CDC"/>
    <w:rsid w:val="00032D44"/>
    <w:rsid w:val="00033272"/>
    <w:rsid w:val="00033417"/>
    <w:rsid w:val="0003347B"/>
    <w:rsid w:val="00033516"/>
    <w:rsid w:val="00034CCB"/>
    <w:rsid w:val="00034D50"/>
    <w:rsid w:val="00034E19"/>
    <w:rsid w:val="00036F09"/>
    <w:rsid w:val="00037043"/>
    <w:rsid w:val="000371FA"/>
    <w:rsid w:val="00037390"/>
    <w:rsid w:val="00040B5D"/>
    <w:rsid w:val="0004161F"/>
    <w:rsid w:val="00042348"/>
    <w:rsid w:val="00042A77"/>
    <w:rsid w:val="00042BDE"/>
    <w:rsid w:val="00042D2F"/>
    <w:rsid w:val="000431B6"/>
    <w:rsid w:val="00043237"/>
    <w:rsid w:val="00043308"/>
    <w:rsid w:val="000434B5"/>
    <w:rsid w:val="00043511"/>
    <w:rsid w:val="0004435E"/>
    <w:rsid w:val="00044365"/>
    <w:rsid w:val="000447A7"/>
    <w:rsid w:val="00045519"/>
    <w:rsid w:val="00045D15"/>
    <w:rsid w:val="00045D6C"/>
    <w:rsid w:val="000464D4"/>
    <w:rsid w:val="0004697A"/>
    <w:rsid w:val="000505C0"/>
    <w:rsid w:val="00050C12"/>
    <w:rsid w:val="000517DC"/>
    <w:rsid w:val="00052316"/>
    <w:rsid w:val="000523E2"/>
    <w:rsid w:val="00052883"/>
    <w:rsid w:val="000528EF"/>
    <w:rsid w:val="000534BB"/>
    <w:rsid w:val="00053835"/>
    <w:rsid w:val="00053C2D"/>
    <w:rsid w:val="00054336"/>
    <w:rsid w:val="00054892"/>
    <w:rsid w:val="00054A79"/>
    <w:rsid w:val="0005520E"/>
    <w:rsid w:val="00055803"/>
    <w:rsid w:val="00055F24"/>
    <w:rsid w:val="0005657E"/>
    <w:rsid w:val="00056A63"/>
    <w:rsid w:val="00056BBF"/>
    <w:rsid w:val="00060081"/>
    <w:rsid w:val="000611BE"/>
    <w:rsid w:val="00061380"/>
    <w:rsid w:val="00061C2D"/>
    <w:rsid w:val="00061C59"/>
    <w:rsid w:val="0006286B"/>
    <w:rsid w:val="00063668"/>
    <w:rsid w:val="000638EA"/>
    <w:rsid w:val="00063CEE"/>
    <w:rsid w:val="00063DDC"/>
    <w:rsid w:val="00063F0C"/>
    <w:rsid w:val="00064168"/>
    <w:rsid w:val="00065BC3"/>
    <w:rsid w:val="00065D2D"/>
    <w:rsid w:val="00065D56"/>
    <w:rsid w:val="00066768"/>
    <w:rsid w:val="00066D9C"/>
    <w:rsid w:val="00066ECD"/>
    <w:rsid w:val="00067185"/>
    <w:rsid w:val="00067C23"/>
    <w:rsid w:val="00067D76"/>
    <w:rsid w:val="00070043"/>
    <w:rsid w:val="00070A04"/>
    <w:rsid w:val="00071299"/>
    <w:rsid w:val="00072235"/>
    <w:rsid w:val="000724E8"/>
    <w:rsid w:val="000735A1"/>
    <w:rsid w:val="0007544A"/>
    <w:rsid w:val="00075747"/>
    <w:rsid w:val="00076FD6"/>
    <w:rsid w:val="0008061C"/>
    <w:rsid w:val="000811A4"/>
    <w:rsid w:val="00081588"/>
    <w:rsid w:val="000817FE"/>
    <w:rsid w:val="00081DDF"/>
    <w:rsid w:val="000834FC"/>
    <w:rsid w:val="00083EA6"/>
    <w:rsid w:val="00084A98"/>
    <w:rsid w:val="0008502E"/>
    <w:rsid w:val="0008579E"/>
    <w:rsid w:val="00085C40"/>
    <w:rsid w:val="00086426"/>
    <w:rsid w:val="0008643C"/>
    <w:rsid w:val="000866E4"/>
    <w:rsid w:val="00086F75"/>
    <w:rsid w:val="000904B4"/>
    <w:rsid w:val="00090572"/>
    <w:rsid w:val="00090DDE"/>
    <w:rsid w:val="000918C0"/>
    <w:rsid w:val="00091AB1"/>
    <w:rsid w:val="0009207F"/>
    <w:rsid w:val="00092EB6"/>
    <w:rsid w:val="00092ED9"/>
    <w:rsid w:val="0009344D"/>
    <w:rsid w:val="00094288"/>
    <w:rsid w:val="000948C3"/>
    <w:rsid w:val="000948D0"/>
    <w:rsid w:val="00094C55"/>
    <w:rsid w:val="00094EF8"/>
    <w:rsid w:val="00094F49"/>
    <w:rsid w:val="000953B6"/>
    <w:rsid w:val="00095532"/>
    <w:rsid w:val="00095646"/>
    <w:rsid w:val="00096787"/>
    <w:rsid w:val="000969D9"/>
    <w:rsid w:val="000979BE"/>
    <w:rsid w:val="00097EC2"/>
    <w:rsid w:val="000A00B2"/>
    <w:rsid w:val="000A04A4"/>
    <w:rsid w:val="000A054D"/>
    <w:rsid w:val="000A1967"/>
    <w:rsid w:val="000A1ABC"/>
    <w:rsid w:val="000A3504"/>
    <w:rsid w:val="000A3E4A"/>
    <w:rsid w:val="000A4036"/>
    <w:rsid w:val="000A43E3"/>
    <w:rsid w:val="000A52E3"/>
    <w:rsid w:val="000A5570"/>
    <w:rsid w:val="000A5FF1"/>
    <w:rsid w:val="000A64A4"/>
    <w:rsid w:val="000A6879"/>
    <w:rsid w:val="000A6DFC"/>
    <w:rsid w:val="000A72B4"/>
    <w:rsid w:val="000A72C7"/>
    <w:rsid w:val="000A75BD"/>
    <w:rsid w:val="000A7AA6"/>
    <w:rsid w:val="000B027B"/>
    <w:rsid w:val="000B0ECD"/>
    <w:rsid w:val="000B16E1"/>
    <w:rsid w:val="000B2135"/>
    <w:rsid w:val="000B2EC0"/>
    <w:rsid w:val="000B358A"/>
    <w:rsid w:val="000B3976"/>
    <w:rsid w:val="000B3BF4"/>
    <w:rsid w:val="000B46C9"/>
    <w:rsid w:val="000B551F"/>
    <w:rsid w:val="000B5A6C"/>
    <w:rsid w:val="000B5E0A"/>
    <w:rsid w:val="000B5ED7"/>
    <w:rsid w:val="000B6F8D"/>
    <w:rsid w:val="000B78B9"/>
    <w:rsid w:val="000C0108"/>
    <w:rsid w:val="000C02DD"/>
    <w:rsid w:val="000C0FF9"/>
    <w:rsid w:val="000C15F6"/>
    <w:rsid w:val="000C1B9E"/>
    <w:rsid w:val="000C23D4"/>
    <w:rsid w:val="000C34CE"/>
    <w:rsid w:val="000C3718"/>
    <w:rsid w:val="000C3D1A"/>
    <w:rsid w:val="000C452C"/>
    <w:rsid w:val="000C523B"/>
    <w:rsid w:val="000C54A6"/>
    <w:rsid w:val="000C5582"/>
    <w:rsid w:val="000C6376"/>
    <w:rsid w:val="000D056C"/>
    <w:rsid w:val="000D193D"/>
    <w:rsid w:val="000D1A28"/>
    <w:rsid w:val="000D2B08"/>
    <w:rsid w:val="000D2F97"/>
    <w:rsid w:val="000D4EF1"/>
    <w:rsid w:val="000D4F49"/>
    <w:rsid w:val="000D670F"/>
    <w:rsid w:val="000D6D83"/>
    <w:rsid w:val="000D6E63"/>
    <w:rsid w:val="000D704E"/>
    <w:rsid w:val="000D7601"/>
    <w:rsid w:val="000D797F"/>
    <w:rsid w:val="000E0884"/>
    <w:rsid w:val="000E142D"/>
    <w:rsid w:val="000E1596"/>
    <w:rsid w:val="000E2362"/>
    <w:rsid w:val="000E59A2"/>
    <w:rsid w:val="000E5AAD"/>
    <w:rsid w:val="000E675E"/>
    <w:rsid w:val="000E692C"/>
    <w:rsid w:val="000E7955"/>
    <w:rsid w:val="000E7A62"/>
    <w:rsid w:val="000F046C"/>
    <w:rsid w:val="000F08A3"/>
    <w:rsid w:val="000F0CA1"/>
    <w:rsid w:val="000F0D69"/>
    <w:rsid w:val="000F0F21"/>
    <w:rsid w:val="000F1259"/>
    <w:rsid w:val="000F1896"/>
    <w:rsid w:val="000F1B07"/>
    <w:rsid w:val="000F1CAD"/>
    <w:rsid w:val="000F241C"/>
    <w:rsid w:val="000F2EA3"/>
    <w:rsid w:val="000F31DA"/>
    <w:rsid w:val="000F36F7"/>
    <w:rsid w:val="000F37E1"/>
    <w:rsid w:val="000F3802"/>
    <w:rsid w:val="000F3911"/>
    <w:rsid w:val="000F3970"/>
    <w:rsid w:val="000F3E4A"/>
    <w:rsid w:val="000F419E"/>
    <w:rsid w:val="000F491C"/>
    <w:rsid w:val="000F6484"/>
    <w:rsid w:val="000F67B0"/>
    <w:rsid w:val="000F67DB"/>
    <w:rsid w:val="000F68AC"/>
    <w:rsid w:val="000F6C9D"/>
    <w:rsid w:val="00100073"/>
    <w:rsid w:val="00100451"/>
    <w:rsid w:val="0010057D"/>
    <w:rsid w:val="00100D5A"/>
    <w:rsid w:val="0010120E"/>
    <w:rsid w:val="0010167F"/>
    <w:rsid w:val="00101FC2"/>
    <w:rsid w:val="0010202F"/>
    <w:rsid w:val="001023AD"/>
    <w:rsid w:val="0010268A"/>
    <w:rsid w:val="0010330B"/>
    <w:rsid w:val="00103507"/>
    <w:rsid w:val="00104701"/>
    <w:rsid w:val="00104F06"/>
    <w:rsid w:val="001051FA"/>
    <w:rsid w:val="00105E49"/>
    <w:rsid w:val="0010681A"/>
    <w:rsid w:val="00106A69"/>
    <w:rsid w:val="00107091"/>
    <w:rsid w:val="00107763"/>
    <w:rsid w:val="00107BFE"/>
    <w:rsid w:val="0011032F"/>
    <w:rsid w:val="00110D0E"/>
    <w:rsid w:val="00111255"/>
    <w:rsid w:val="00111393"/>
    <w:rsid w:val="00111C13"/>
    <w:rsid w:val="00113379"/>
    <w:rsid w:val="00114183"/>
    <w:rsid w:val="001142A3"/>
    <w:rsid w:val="00114801"/>
    <w:rsid w:val="001149BB"/>
    <w:rsid w:val="0011507E"/>
    <w:rsid w:val="001153E7"/>
    <w:rsid w:val="001156DC"/>
    <w:rsid w:val="00115831"/>
    <w:rsid w:val="00116D79"/>
    <w:rsid w:val="001172DD"/>
    <w:rsid w:val="00117767"/>
    <w:rsid w:val="00117D67"/>
    <w:rsid w:val="00121118"/>
    <w:rsid w:val="0012135B"/>
    <w:rsid w:val="0012136E"/>
    <w:rsid w:val="001215F0"/>
    <w:rsid w:val="00121DF7"/>
    <w:rsid w:val="00122435"/>
    <w:rsid w:val="001227CC"/>
    <w:rsid w:val="001228A7"/>
    <w:rsid w:val="001228E8"/>
    <w:rsid w:val="00125391"/>
    <w:rsid w:val="00125715"/>
    <w:rsid w:val="00125B8C"/>
    <w:rsid w:val="0012658E"/>
    <w:rsid w:val="00126F3C"/>
    <w:rsid w:val="00127402"/>
    <w:rsid w:val="001276EB"/>
    <w:rsid w:val="0012794A"/>
    <w:rsid w:val="00127D3D"/>
    <w:rsid w:val="00130D72"/>
    <w:rsid w:val="00132AF1"/>
    <w:rsid w:val="00133643"/>
    <w:rsid w:val="00134D05"/>
    <w:rsid w:val="001355C0"/>
    <w:rsid w:val="001358C6"/>
    <w:rsid w:val="001400C0"/>
    <w:rsid w:val="00140129"/>
    <w:rsid w:val="001402D3"/>
    <w:rsid w:val="001411BE"/>
    <w:rsid w:val="0014134F"/>
    <w:rsid w:val="001417A5"/>
    <w:rsid w:val="001417F8"/>
    <w:rsid w:val="00141817"/>
    <w:rsid w:val="00142265"/>
    <w:rsid w:val="001430C9"/>
    <w:rsid w:val="00143145"/>
    <w:rsid w:val="001437F5"/>
    <w:rsid w:val="00143A7B"/>
    <w:rsid w:val="00143DE3"/>
    <w:rsid w:val="00143E6D"/>
    <w:rsid w:val="001441D4"/>
    <w:rsid w:val="00144526"/>
    <w:rsid w:val="0014488F"/>
    <w:rsid w:val="0014496D"/>
    <w:rsid w:val="00144EBC"/>
    <w:rsid w:val="001450F5"/>
    <w:rsid w:val="00145869"/>
    <w:rsid w:val="00146D4A"/>
    <w:rsid w:val="00146E47"/>
    <w:rsid w:val="00146F6A"/>
    <w:rsid w:val="001473FC"/>
    <w:rsid w:val="00147F97"/>
    <w:rsid w:val="001502B9"/>
    <w:rsid w:val="00150B7C"/>
    <w:rsid w:val="001513E3"/>
    <w:rsid w:val="001525A0"/>
    <w:rsid w:val="001527D1"/>
    <w:rsid w:val="00152AC4"/>
    <w:rsid w:val="00152D06"/>
    <w:rsid w:val="001535D3"/>
    <w:rsid w:val="001549AF"/>
    <w:rsid w:val="00155759"/>
    <w:rsid w:val="00156F49"/>
    <w:rsid w:val="00156FED"/>
    <w:rsid w:val="00157CDD"/>
    <w:rsid w:val="001613C9"/>
    <w:rsid w:val="00161BE7"/>
    <w:rsid w:val="00162673"/>
    <w:rsid w:val="00162B32"/>
    <w:rsid w:val="00163494"/>
    <w:rsid w:val="00163DBA"/>
    <w:rsid w:val="00164D66"/>
    <w:rsid w:val="00164E50"/>
    <w:rsid w:val="00164FF6"/>
    <w:rsid w:val="00165818"/>
    <w:rsid w:val="00165B41"/>
    <w:rsid w:val="00165CB2"/>
    <w:rsid w:val="00166181"/>
    <w:rsid w:val="001664E8"/>
    <w:rsid w:val="00166A9B"/>
    <w:rsid w:val="00166AB0"/>
    <w:rsid w:val="00167C61"/>
    <w:rsid w:val="00170230"/>
    <w:rsid w:val="00171CF7"/>
    <w:rsid w:val="0017273F"/>
    <w:rsid w:val="00172898"/>
    <w:rsid w:val="00172BCA"/>
    <w:rsid w:val="0017344A"/>
    <w:rsid w:val="00174112"/>
    <w:rsid w:val="00174A47"/>
    <w:rsid w:val="0017529D"/>
    <w:rsid w:val="0017553D"/>
    <w:rsid w:val="001759F1"/>
    <w:rsid w:val="001779BE"/>
    <w:rsid w:val="0018014B"/>
    <w:rsid w:val="0018202C"/>
    <w:rsid w:val="00183125"/>
    <w:rsid w:val="0018376C"/>
    <w:rsid w:val="0018382F"/>
    <w:rsid w:val="001846CB"/>
    <w:rsid w:val="00184804"/>
    <w:rsid w:val="001864F1"/>
    <w:rsid w:val="0018738D"/>
    <w:rsid w:val="00187D17"/>
    <w:rsid w:val="00190233"/>
    <w:rsid w:val="0019093D"/>
    <w:rsid w:val="001922D6"/>
    <w:rsid w:val="0019253E"/>
    <w:rsid w:val="001927C0"/>
    <w:rsid w:val="00192D82"/>
    <w:rsid w:val="0019336B"/>
    <w:rsid w:val="00193B5E"/>
    <w:rsid w:val="00194B45"/>
    <w:rsid w:val="00195741"/>
    <w:rsid w:val="00195C57"/>
    <w:rsid w:val="00196001"/>
    <w:rsid w:val="00196735"/>
    <w:rsid w:val="00196EA9"/>
    <w:rsid w:val="00197B36"/>
    <w:rsid w:val="001A04D2"/>
    <w:rsid w:val="001A253D"/>
    <w:rsid w:val="001A44FB"/>
    <w:rsid w:val="001A721C"/>
    <w:rsid w:val="001B04EC"/>
    <w:rsid w:val="001B060B"/>
    <w:rsid w:val="001B177A"/>
    <w:rsid w:val="001B2B51"/>
    <w:rsid w:val="001B3D3A"/>
    <w:rsid w:val="001B3F61"/>
    <w:rsid w:val="001B425F"/>
    <w:rsid w:val="001B4406"/>
    <w:rsid w:val="001B5030"/>
    <w:rsid w:val="001B5BF1"/>
    <w:rsid w:val="001B61A3"/>
    <w:rsid w:val="001B6763"/>
    <w:rsid w:val="001B7E5D"/>
    <w:rsid w:val="001B7EE4"/>
    <w:rsid w:val="001C01E5"/>
    <w:rsid w:val="001C07AB"/>
    <w:rsid w:val="001C1AB2"/>
    <w:rsid w:val="001C1B8F"/>
    <w:rsid w:val="001C207C"/>
    <w:rsid w:val="001C3E13"/>
    <w:rsid w:val="001C45D8"/>
    <w:rsid w:val="001C480C"/>
    <w:rsid w:val="001C5166"/>
    <w:rsid w:val="001C52F0"/>
    <w:rsid w:val="001C5578"/>
    <w:rsid w:val="001C573C"/>
    <w:rsid w:val="001C5966"/>
    <w:rsid w:val="001C606C"/>
    <w:rsid w:val="001C70F8"/>
    <w:rsid w:val="001C75CB"/>
    <w:rsid w:val="001C7A27"/>
    <w:rsid w:val="001D0E29"/>
    <w:rsid w:val="001D1548"/>
    <w:rsid w:val="001D4215"/>
    <w:rsid w:val="001D6F77"/>
    <w:rsid w:val="001D76FD"/>
    <w:rsid w:val="001D7D8A"/>
    <w:rsid w:val="001E09B8"/>
    <w:rsid w:val="001E152E"/>
    <w:rsid w:val="001E154A"/>
    <w:rsid w:val="001E1918"/>
    <w:rsid w:val="001E1E10"/>
    <w:rsid w:val="001E1F12"/>
    <w:rsid w:val="001E259F"/>
    <w:rsid w:val="001E2EAA"/>
    <w:rsid w:val="001E3848"/>
    <w:rsid w:val="001E3919"/>
    <w:rsid w:val="001E4B27"/>
    <w:rsid w:val="001E5135"/>
    <w:rsid w:val="001E51D2"/>
    <w:rsid w:val="001E526D"/>
    <w:rsid w:val="001E555B"/>
    <w:rsid w:val="001E5ADA"/>
    <w:rsid w:val="001E69C1"/>
    <w:rsid w:val="001E796D"/>
    <w:rsid w:val="001F10B5"/>
    <w:rsid w:val="001F24C1"/>
    <w:rsid w:val="001F39DB"/>
    <w:rsid w:val="001F4026"/>
    <w:rsid w:val="001F6D31"/>
    <w:rsid w:val="001F7644"/>
    <w:rsid w:val="001F7B90"/>
    <w:rsid w:val="001F7E7A"/>
    <w:rsid w:val="002002F1"/>
    <w:rsid w:val="00200C1B"/>
    <w:rsid w:val="002010B3"/>
    <w:rsid w:val="00201164"/>
    <w:rsid w:val="002018D9"/>
    <w:rsid w:val="00202ECC"/>
    <w:rsid w:val="00204118"/>
    <w:rsid w:val="00204AC9"/>
    <w:rsid w:val="00205386"/>
    <w:rsid w:val="00205B3C"/>
    <w:rsid w:val="0020785C"/>
    <w:rsid w:val="00207C4C"/>
    <w:rsid w:val="0021047A"/>
    <w:rsid w:val="00211737"/>
    <w:rsid w:val="00213967"/>
    <w:rsid w:val="00214031"/>
    <w:rsid w:val="00215781"/>
    <w:rsid w:val="002159D2"/>
    <w:rsid w:val="00215B3B"/>
    <w:rsid w:val="00215FBA"/>
    <w:rsid w:val="0021664D"/>
    <w:rsid w:val="00216D45"/>
    <w:rsid w:val="00217A38"/>
    <w:rsid w:val="002209A4"/>
    <w:rsid w:val="00220B75"/>
    <w:rsid w:val="00221045"/>
    <w:rsid w:val="00222931"/>
    <w:rsid w:val="0022294D"/>
    <w:rsid w:val="00222972"/>
    <w:rsid w:val="00222FF8"/>
    <w:rsid w:val="002237E8"/>
    <w:rsid w:val="00223DA9"/>
    <w:rsid w:val="0022453D"/>
    <w:rsid w:val="002248C0"/>
    <w:rsid w:val="00224CBC"/>
    <w:rsid w:val="00225237"/>
    <w:rsid w:val="0022554F"/>
    <w:rsid w:val="00225BA5"/>
    <w:rsid w:val="00225DD7"/>
    <w:rsid w:val="0022663D"/>
    <w:rsid w:val="00226944"/>
    <w:rsid w:val="00227250"/>
    <w:rsid w:val="00227776"/>
    <w:rsid w:val="00230167"/>
    <w:rsid w:val="00230658"/>
    <w:rsid w:val="002307DC"/>
    <w:rsid w:val="00230B1B"/>
    <w:rsid w:val="00230CD6"/>
    <w:rsid w:val="00230CE9"/>
    <w:rsid w:val="00230F8B"/>
    <w:rsid w:val="002314ED"/>
    <w:rsid w:val="00231C6A"/>
    <w:rsid w:val="00232351"/>
    <w:rsid w:val="002333F4"/>
    <w:rsid w:val="002334A8"/>
    <w:rsid w:val="0023397C"/>
    <w:rsid w:val="00234859"/>
    <w:rsid w:val="00234A8D"/>
    <w:rsid w:val="00236C32"/>
    <w:rsid w:val="00237AF8"/>
    <w:rsid w:val="00237D75"/>
    <w:rsid w:val="00240280"/>
    <w:rsid w:val="00241E20"/>
    <w:rsid w:val="002421C7"/>
    <w:rsid w:val="002424C0"/>
    <w:rsid w:val="00242F11"/>
    <w:rsid w:val="00242F9F"/>
    <w:rsid w:val="00243EAF"/>
    <w:rsid w:val="00244697"/>
    <w:rsid w:val="00244F1A"/>
    <w:rsid w:val="00245355"/>
    <w:rsid w:val="0024555A"/>
    <w:rsid w:val="00245A67"/>
    <w:rsid w:val="0024684D"/>
    <w:rsid w:val="00247370"/>
    <w:rsid w:val="0024794B"/>
    <w:rsid w:val="00251000"/>
    <w:rsid w:val="00251576"/>
    <w:rsid w:val="00251AF3"/>
    <w:rsid w:val="002521E1"/>
    <w:rsid w:val="00252CE5"/>
    <w:rsid w:val="00253A79"/>
    <w:rsid w:val="00254160"/>
    <w:rsid w:val="00254424"/>
    <w:rsid w:val="0025473C"/>
    <w:rsid w:val="0025483D"/>
    <w:rsid w:val="00254E39"/>
    <w:rsid w:val="002558AF"/>
    <w:rsid w:val="00256424"/>
    <w:rsid w:val="00256BEB"/>
    <w:rsid w:val="002570C8"/>
    <w:rsid w:val="00260E1E"/>
    <w:rsid w:val="002615E7"/>
    <w:rsid w:val="00263728"/>
    <w:rsid w:val="00263BCF"/>
    <w:rsid w:val="00263D4D"/>
    <w:rsid w:val="00263EA3"/>
    <w:rsid w:val="00264631"/>
    <w:rsid w:val="00264F13"/>
    <w:rsid w:val="00265106"/>
    <w:rsid w:val="00265EA5"/>
    <w:rsid w:val="00267096"/>
    <w:rsid w:val="002705B1"/>
    <w:rsid w:val="00271380"/>
    <w:rsid w:val="0027204E"/>
    <w:rsid w:val="00272C79"/>
    <w:rsid w:val="00272F1C"/>
    <w:rsid w:val="00274108"/>
    <w:rsid w:val="0027421F"/>
    <w:rsid w:val="002742AE"/>
    <w:rsid w:val="00274718"/>
    <w:rsid w:val="00275631"/>
    <w:rsid w:val="00275689"/>
    <w:rsid w:val="00275C75"/>
    <w:rsid w:val="00276326"/>
    <w:rsid w:val="002765CC"/>
    <w:rsid w:val="00276B20"/>
    <w:rsid w:val="00276F88"/>
    <w:rsid w:val="002773FA"/>
    <w:rsid w:val="002777D3"/>
    <w:rsid w:val="00280623"/>
    <w:rsid w:val="00280A50"/>
    <w:rsid w:val="00280AE9"/>
    <w:rsid w:val="002814F8"/>
    <w:rsid w:val="00282167"/>
    <w:rsid w:val="002829C8"/>
    <w:rsid w:val="00282A52"/>
    <w:rsid w:val="002835BE"/>
    <w:rsid w:val="0028368C"/>
    <w:rsid w:val="00283990"/>
    <w:rsid w:val="00283C09"/>
    <w:rsid w:val="0028475C"/>
    <w:rsid w:val="0028578A"/>
    <w:rsid w:val="00285F62"/>
    <w:rsid w:val="002875F1"/>
    <w:rsid w:val="0029069E"/>
    <w:rsid w:val="002907E0"/>
    <w:rsid w:val="00290D0D"/>
    <w:rsid w:val="00290D10"/>
    <w:rsid w:val="0029182B"/>
    <w:rsid w:val="00291AF7"/>
    <w:rsid w:val="00292701"/>
    <w:rsid w:val="00293074"/>
    <w:rsid w:val="00293BE1"/>
    <w:rsid w:val="00294B92"/>
    <w:rsid w:val="0029614E"/>
    <w:rsid w:val="00296416"/>
    <w:rsid w:val="0029656F"/>
    <w:rsid w:val="00297078"/>
    <w:rsid w:val="0029721E"/>
    <w:rsid w:val="00297736"/>
    <w:rsid w:val="002977F3"/>
    <w:rsid w:val="00297DF2"/>
    <w:rsid w:val="00297FB3"/>
    <w:rsid w:val="002A00B6"/>
    <w:rsid w:val="002A03CC"/>
    <w:rsid w:val="002A0E83"/>
    <w:rsid w:val="002A0F4D"/>
    <w:rsid w:val="002A197D"/>
    <w:rsid w:val="002A1F1B"/>
    <w:rsid w:val="002A368F"/>
    <w:rsid w:val="002A3BDF"/>
    <w:rsid w:val="002A3ED6"/>
    <w:rsid w:val="002A533D"/>
    <w:rsid w:val="002B00A2"/>
    <w:rsid w:val="002B10DB"/>
    <w:rsid w:val="002B21D1"/>
    <w:rsid w:val="002B2437"/>
    <w:rsid w:val="002B2A19"/>
    <w:rsid w:val="002B33A8"/>
    <w:rsid w:val="002B37D4"/>
    <w:rsid w:val="002B3F4F"/>
    <w:rsid w:val="002B480C"/>
    <w:rsid w:val="002B4B29"/>
    <w:rsid w:val="002B5C14"/>
    <w:rsid w:val="002B731C"/>
    <w:rsid w:val="002B7906"/>
    <w:rsid w:val="002B7AEC"/>
    <w:rsid w:val="002C1656"/>
    <w:rsid w:val="002C1A4B"/>
    <w:rsid w:val="002C1AC2"/>
    <w:rsid w:val="002C1CB2"/>
    <w:rsid w:val="002C1D2A"/>
    <w:rsid w:val="002C3725"/>
    <w:rsid w:val="002C479A"/>
    <w:rsid w:val="002C4C66"/>
    <w:rsid w:val="002C5752"/>
    <w:rsid w:val="002C727D"/>
    <w:rsid w:val="002C7EDA"/>
    <w:rsid w:val="002D10BD"/>
    <w:rsid w:val="002D14B7"/>
    <w:rsid w:val="002D1939"/>
    <w:rsid w:val="002D1F6B"/>
    <w:rsid w:val="002D233A"/>
    <w:rsid w:val="002D2676"/>
    <w:rsid w:val="002D336D"/>
    <w:rsid w:val="002D3629"/>
    <w:rsid w:val="002D3766"/>
    <w:rsid w:val="002D4C6F"/>
    <w:rsid w:val="002D5497"/>
    <w:rsid w:val="002D5F9A"/>
    <w:rsid w:val="002D6B86"/>
    <w:rsid w:val="002D6E18"/>
    <w:rsid w:val="002E00F2"/>
    <w:rsid w:val="002E2153"/>
    <w:rsid w:val="002E2D22"/>
    <w:rsid w:val="002E2E69"/>
    <w:rsid w:val="002E3F9D"/>
    <w:rsid w:val="002E45DF"/>
    <w:rsid w:val="002E4D16"/>
    <w:rsid w:val="002E5ADE"/>
    <w:rsid w:val="002E5E9F"/>
    <w:rsid w:val="002E61C8"/>
    <w:rsid w:val="002E6354"/>
    <w:rsid w:val="002E6DE0"/>
    <w:rsid w:val="002E7323"/>
    <w:rsid w:val="002E7F9F"/>
    <w:rsid w:val="002F0BA9"/>
    <w:rsid w:val="002F1F88"/>
    <w:rsid w:val="002F21DE"/>
    <w:rsid w:val="002F2C7E"/>
    <w:rsid w:val="002F2E8F"/>
    <w:rsid w:val="002F3CD2"/>
    <w:rsid w:val="002F50AB"/>
    <w:rsid w:val="002F5456"/>
    <w:rsid w:val="002F69EC"/>
    <w:rsid w:val="002F6A14"/>
    <w:rsid w:val="002F6FA2"/>
    <w:rsid w:val="002F72D5"/>
    <w:rsid w:val="002F7B52"/>
    <w:rsid w:val="002F7FD1"/>
    <w:rsid w:val="00301B3A"/>
    <w:rsid w:val="00301BD9"/>
    <w:rsid w:val="00301F29"/>
    <w:rsid w:val="003020C9"/>
    <w:rsid w:val="003023D1"/>
    <w:rsid w:val="00302410"/>
    <w:rsid w:val="00302451"/>
    <w:rsid w:val="00302499"/>
    <w:rsid w:val="00302D9E"/>
    <w:rsid w:val="00302DA1"/>
    <w:rsid w:val="00303798"/>
    <w:rsid w:val="00303A88"/>
    <w:rsid w:val="00303AB4"/>
    <w:rsid w:val="00303E7C"/>
    <w:rsid w:val="003045E7"/>
    <w:rsid w:val="00304F20"/>
    <w:rsid w:val="003058E7"/>
    <w:rsid w:val="003059C2"/>
    <w:rsid w:val="00305BD2"/>
    <w:rsid w:val="00305C92"/>
    <w:rsid w:val="003063C9"/>
    <w:rsid w:val="003067B8"/>
    <w:rsid w:val="00307DC8"/>
    <w:rsid w:val="00311B38"/>
    <w:rsid w:val="00311D8E"/>
    <w:rsid w:val="003126E8"/>
    <w:rsid w:val="0031278D"/>
    <w:rsid w:val="00312BB9"/>
    <w:rsid w:val="0031340E"/>
    <w:rsid w:val="0031459D"/>
    <w:rsid w:val="00314D65"/>
    <w:rsid w:val="003152FE"/>
    <w:rsid w:val="00315594"/>
    <w:rsid w:val="003159C1"/>
    <w:rsid w:val="00316484"/>
    <w:rsid w:val="00316910"/>
    <w:rsid w:val="00316F3D"/>
    <w:rsid w:val="0031745D"/>
    <w:rsid w:val="00317C60"/>
    <w:rsid w:val="003204DA"/>
    <w:rsid w:val="00320951"/>
    <w:rsid w:val="00320A9E"/>
    <w:rsid w:val="0032133F"/>
    <w:rsid w:val="00322094"/>
    <w:rsid w:val="00322925"/>
    <w:rsid w:val="00322C3F"/>
    <w:rsid w:val="00323566"/>
    <w:rsid w:val="00324E71"/>
    <w:rsid w:val="00325252"/>
    <w:rsid w:val="00325475"/>
    <w:rsid w:val="00326047"/>
    <w:rsid w:val="00326767"/>
    <w:rsid w:val="00326972"/>
    <w:rsid w:val="003273E8"/>
    <w:rsid w:val="0032750F"/>
    <w:rsid w:val="0032769E"/>
    <w:rsid w:val="00327E73"/>
    <w:rsid w:val="003305C4"/>
    <w:rsid w:val="003305FB"/>
    <w:rsid w:val="003308EC"/>
    <w:rsid w:val="00331C00"/>
    <w:rsid w:val="003331FC"/>
    <w:rsid w:val="00333DA2"/>
    <w:rsid w:val="00334807"/>
    <w:rsid w:val="003353DF"/>
    <w:rsid w:val="00335B2D"/>
    <w:rsid w:val="00336B4D"/>
    <w:rsid w:val="00337DF1"/>
    <w:rsid w:val="00340A81"/>
    <w:rsid w:val="00340B13"/>
    <w:rsid w:val="00340B9F"/>
    <w:rsid w:val="00340CEE"/>
    <w:rsid w:val="00342E84"/>
    <w:rsid w:val="00343564"/>
    <w:rsid w:val="00343AFC"/>
    <w:rsid w:val="0034416A"/>
    <w:rsid w:val="003442FC"/>
    <w:rsid w:val="00344A47"/>
    <w:rsid w:val="00344A84"/>
    <w:rsid w:val="00344E1A"/>
    <w:rsid w:val="00346367"/>
    <w:rsid w:val="0034640B"/>
    <w:rsid w:val="00346617"/>
    <w:rsid w:val="00346849"/>
    <w:rsid w:val="00346D24"/>
    <w:rsid w:val="00347871"/>
    <w:rsid w:val="00347FF3"/>
    <w:rsid w:val="00350648"/>
    <w:rsid w:val="00350BC1"/>
    <w:rsid w:val="00350E26"/>
    <w:rsid w:val="00351972"/>
    <w:rsid w:val="00351AE8"/>
    <w:rsid w:val="0035216A"/>
    <w:rsid w:val="00355327"/>
    <w:rsid w:val="00355509"/>
    <w:rsid w:val="0035593F"/>
    <w:rsid w:val="003576C1"/>
    <w:rsid w:val="0035798D"/>
    <w:rsid w:val="003579E9"/>
    <w:rsid w:val="00360FF3"/>
    <w:rsid w:val="00362097"/>
    <w:rsid w:val="00362263"/>
    <w:rsid w:val="0036367E"/>
    <w:rsid w:val="00363B4D"/>
    <w:rsid w:val="00363CC1"/>
    <w:rsid w:val="00364AB3"/>
    <w:rsid w:val="00365092"/>
    <w:rsid w:val="003654A3"/>
    <w:rsid w:val="00365ADF"/>
    <w:rsid w:val="00365CCB"/>
    <w:rsid w:val="00365E90"/>
    <w:rsid w:val="003661CF"/>
    <w:rsid w:val="0036736D"/>
    <w:rsid w:val="003673E7"/>
    <w:rsid w:val="00367F9A"/>
    <w:rsid w:val="00370383"/>
    <w:rsid w:val="00370CB4"/>
    <w:rsid w:val="00370E5D"/>
    <w:rsid w:val="00370E7B"/>
    <w:rsid w:val="00371904"/>
    <w:rsid w:val="00371EA3"/>
    <w:rsid w:val="003723A7"/>
    <w:rsid w:val="00372A7B"/>
    <w:rsid w:val="00372F14"/>
    <w:rsid w:val="003730FE"/>
    <w:rsid w:val="003741FB"/>
    <w:rsid w:val="0037420B"/>
    <w:rsid w:val="003746C6"/>
    <w:rsid w:val="003752B9"/>
    <w:rsid w:val="00375650"/>
    <w:rsid w:val="00376016"/>
    <w:rsid w:val="00376038"/>
    <w:rsid w:val="003764F6"/>
    <w:rsid w:val="00376595"/>
    <w:rsid w:val="00376B9D"/>
    <w:rsid w:val="00377D76"/>
    <w:rsid w:val="0038079D"/>
    <w:rsid w:val="003812E0"/>
    <w:rsid w:val="0038136C"/>
    <w:rsid w:val="00381E17"/>
    <w:rsid w:val="00382561"/>
    <w:rsid w:val="00383015"/>
    <w:rsid w:val="00384044"/>
    <w:rsid w:val="003840A3"/>
    <w:rsid w:val="003851BA"/>
    <w:rsid w:val="003864B6"/>
    <w:rsid w:val="0038676C"/>
    <w:rsid w:val="003869E6"/>
    <w:rsid w:val="00387FB2"/>
    <w:rsid w:val="0039106C"/>
    <w:rsid w:val="00391B5B"/>
    <w:rsid w:val="00392154"/>
    <w:rsid w:val="003921CF"/>
    <w:rsid w:val="00392674"/>
    <w:rsid w:val="003929E0"/>
    <w:rsid w:val="003929FF"/>
    <w:rsid w:val="00392D45"/>
    <w:rsid w:val="00393365"/>
    <w:rsid w:val="00394F50"/>
    <w:rsid w:val="00396B5E"/>
    <w:rsid w:val="0039746F"/>
    <w:rsid w:val="003977AE"/>
    <w:rsid w:val="003A19EE"/>
    <w:rsid w:val="003A1D43"/>
    <w:rsid w:val="003A2D00"/>
    <w:rsid w:val="003A31BB"/>
    <w:rsid w:val="003A3C86"/>
    <w:rsid w:val="003A4061"/>
    <w:rsid w:val="003A4641"/>
    <w:rsid w:val="003A46A1"/>
    <w:rsid w:val="003A52F5"/>
    <w:rsid w:val="003A559D"/>
    <w:rsid w:val="003A5736"/>
    <w:rsid w:val="003A5D0A"/>
    <w:rsid w:val="003A640E"/>
    <w:rsid w:val="003A68AD"/>
    <w:rsid w:val="003A6B18"/>
    <w:rsid w:val="003B1280"/>
    <w:rsid w:val="003B1504"/>
    <w:rsid w:val="003B1AEE"/>
    <w:rsid w:val="003B1BC9"/>
    <w:rsid w:val="003B2B38"/>
    <w:rsid w:val="003B2FA8"/>
    <w:rsid w:val="003B39B5"/>
    <w:rsid w:val="003B3EDB"/>
    <w:rsid w:val="003B436D"/>
    <w:rsid w:val="003B439D"/>
    <w:rsid w:val="003B445A"/>
    <w:rsid w:val="003B4BC6"/>
    <w:rsid w:val="003B5349"/>
    <w:rsid w:val="003B5ABA"/>
    <w:rsid w:val="003B5C4F"/>
    <w:rsid w:val="003B64C4"/>
    <w:rsid w:val="003B6B39"/>
    <w:rsid w:val="003B704A"/>
    <w:rsid w:val="003B7692"/>
    <w:rsid w:val="003C04AA"/>
    <w:rsid w:val="003C04AE"/>
    <w:rsid w:val="003C0530"/>
    <w:rsid w:val="003C3012"/>
    <w:rsid w:val="003C3274"/>
    <w:rsid w:val="003C3E43"/>
    <w:rsid w:val="003C4E05"/>
    <w:rsid w:val="003C53BE"/>
    <w:rsid w:val="003C5696"/>
    <w:rsid w:val="003C5FEA"/>
    <w:rsid w:val="003C6A65"/>
    <w:rsid w:val="003C704A"/>
    <w:rsid w:val="003C73F5"/>
    <w:rsid w:val="003C7626"/>
    <w:rsid w:val="003D0065"/>
    <w:rsid w:val="003D0267"/>
    <w:rsid w:val="003D13AB"/>
    <w:rsid w:val="003D173C"/>
    <w:rsid w:val="003D213A"/>
    <w:rsid w:val="003D2228"/>
    <w:rsid w:val="003D3895"/>
    <w:rsid w:val="003D3AA5"/>
    <w:rsid w:val="003D3D47"/>
    <w:rsid w:val="003D4F91"/>
    <w:rsid w:val="003D550C"/>
    <w:rsid w:val="003D5824"/>
    <w:rsid w:val="003D5838"/>
    <w:rsid w:val="003D5FDC"/>
    <w:rsid w:val="003D6013"/>
    <w:rsid w:val="003D6CDE"/>
    <w:rsid w:val="003D716D"/>
    <w:rsid w:val="003E01CE"/>
    <w:rsid w:val="003E06E7"/>
    <w:rsid w:val="003E0826"/>
    <w:rsid w:val="003E0854"/>
    <w:rsid w:val="003E0D6E"/>
    <w:rsid w:val="003E25BB"/>
    <w:rsid w:val="003E2B2E"/>
    <w:rsid w:val="003E3252"/>
    <w:rsid w:val="003E3817"/>
    <w:rsid w:val="003E4426"/>
    <w:rsid w:val="003E5244"/>
    <w:rsid w:val="003E5406"/>
    <w:rsid w:val="003E5410"/>
    <w:rsid w:val="003E5CB7"/>
    <w:rsid w:val="003E6CFB"/>
    <w:rsid w:val="003E6F76"/>
    <w:rsid w:val="003E70FF"/>
    <w:rsid w:val="003E78AB"/>
    <w:rsid w:val="003F0388"/>
    <w:rsid w:val="003F0418"/>
    <w:rsid w:val="003F1EFF"/>
    <w:rsid w:val="003F1FA0"/>
    <w:rsid w:val="003F23FD"/>
    <w:rsid w:val="003F28F2"/>
    <w:rsid w:val="003F2ED2"/>
    <w:rsid w:val="003F36B9"/>
    <w:rsid w:val="003F4A63"/>
    <w:rsid w:val="003F51AD"/>
    <w:rsid w:val="003F5D72"/>
    <w:rsid w:val="003F6AB3"/>
    <w:rsid w:val="003F6B40"/>
    <w:rsid w:val="003F70B8"/>
    <w:rsid w:val="00400213"/>
    <w:rsid w:val="004025E9"/>
    <w:rsid w:val="004036CF"/>
    <w:rsid w:val="00403AFE"/>
    <w:rsid w:val="00404F9C"/>
    <w:rsid w:val="00405D9B"/>
    <w:rsid w:val="004061C0"/>
    <w:rsid w:val="004103BE"/>
    <w:rsid w:val="00413C82"/>
    <w:rsid w:val="004141E1"/>
    <w:rsid w:val="004144FD"/>
    <w:rsid w:val="004148E7"/>
    <w:rsid w:val="00414C73"/>
    <w:rsid w:val="00415369"/>
    <w:rsid w:val="004158CC"/>
    <w:rsid w:val="00415BEB"/>
    <w:rsid w:val="00415FC9"/>
    <w:rsid w:val="00416558"/>
    <w:rsid w:val="00416B57"/>
    <w:rsid w:val="004177DE"/>
    <w:rsid w:val="00417EBB"/>
    <w:rsid w:val="0042055A"/>
    <w:rsid w:val="00420789"/>
    <w:rsid w:val="004211A5"/>
    <w:rsid w:val="00421974"/>
    <w:rsid w:val="00421B97"/>
    <w:rsid w:val="0042235A"/>
    <w:rsid w:val="004224D7"/>
    <w:rsid w:val="00423249"/>
    <w:rsid w:val="00423CA9"/>
    <w:rsid w:val="004245F1"/>
    <w:rsid w:val="00424604"/>
    <w:rsid w:val="00424E0B"/>
    <w:rsid w:val="00424F1F"/>
    <w:rsid w:val="00425838"/>
    <w:rsid w:val="00425FB4"/>
    <w:rsid w:val="004270A0"/>
    <w:rsid w:val="00427C49"/>
    <w:rsid w:val="00430511"/>
    <w:rsid w:val="004309CC"/>
    <w:rsid w:val="00430DD1"/>
    <w:rsid w:val="00430ED2"/>
    <w:rsid w:val="004318DE"/>
    <w:rsid w:val="00431F51"/>
    <w:rsid w:val="00431F75"/>
    <w:rsid w:val="004320EE"/>
    <w:rsid w:val="004321DF"/>
    <w:rsid w:val="00432C4C"/>
    <w:rsid w:val="0043302F"/>
    <w:rsid w:val="00433567"/>
    <w:rsid w:val="004337C5"/>
    <w:rsid w:val="00434D57"/>
    <w:rsid w:val="0043533C"/>
    <w:rsid w:val="00435D07"/>
    <w:rsid w:val="00436030"/>
    <w:rsid w:val="004364BD"/>
    <w:rsid w:val="00437E5E"/>
    <w:rsid w:val="004404F0"/>
    <w:rsid w:val="00440A55"/>
    <w:rsid w:val="00440B08"/>
    <w:rsid w:val="00440D52"/>
    <w:rsid w:val="00440F09"/>
    <w:rsid w:val="00441685"/>
    <w:rsid w:val="00442045"/>
    <w:rsid w:val="00442724"/>
    <w:rsid w:val="004427AF"/>
    <w:rsid w:val="00442838"/>
    <w:rsid w:val="00442F1B"/>
    <w:rsid w:val="00442FCD"/>
    <w:rsid w:val="0044475C"/>
    <w:rsid w:val="00444925"/>
    <w:rsid w:val="00444EE5"/>
    <w:rsid w:val="00445014"/>
    <w:rsid w:val="00445656"/>
    <w:rsid w:val="00446309"/>
    <w:rsid w:val="00446710"/>
    <w:rsid w:val="004467B6"/>
    <w:rsid w:val="00447DF6"/>
    <w:rsid w:val="00447E4D"/>
    <w:rsid w:val="004512E7"/>
    <w:rsid w:val="0045170F"/>
    <w:rsid w:val="00451957"/>
    <w:rsid w:val="00451F21"/>
    <w:rsid w:val="00453678"/>
    <w:rsid w:val="00453AAF"/>
    <w:rsid w:val="00454994"/>
    <w:rsid w:val="00454E9B"/>
    <w:rsid w:val="0045525F"/>
    <w:rsid w:val="004554E4"/>
    <w:rsid w:val="0045731F"/>
    <w:rsid w:val="0046066C"/>
    <w:rsid w:val="00461336"/>
    <w:rsid w:val="00461C74"/>
    <w:rsid w:val="00462AB5"/>
    <w:rsid w:val="00463121"/>
    <w:rsid w:val="00463E01"/>
    <w:rsid w:val="004640A9"/>
    <w:rsid w:val="00464228"/>
    <w:rsid w:val="004646B0"/>
    <w:rsid w:val="00465EBA"/>
    <w:rsid w:val="00466017"/>
    <w:rsid w:val="00467432"/>
    <w:rsid w:val="00470354"/>
    <w:rsid w:val="00471FC6"/>
    <w:rsid w:val="00472131"/>
    <w:rsid w:val="00472477"/>
    <w:rsid w:val="00472C85"/>
    <w:rsid w:val="00472E9F"/>
    <w:rsid w:val="004737DD"/>
    <w:rsid w:val="004738C7"/>
    <w:rsid w:val="00473B0E"/>
    <w:rsid w:val="00474A63"/>
    <w:rsid w:val="00475668"/>
    <w:rsid w:val="00475728"/>
    <w:rsid w:val="0047589D"/>
    <w:rsid w:val="00476BD3"/>
    <w:rsid w:val="0047760D"/>
    <w:rsid w:val="004779BC"/>
    <w:rsid w:val="00477E95"/>
    <w:rsid w:val="004801BF"/>
    <w:rsid w:val="004801FD"/>
    <w:rsid w:val="0048106D"/>
    <w:rsid w:val="00481A30"/>
    <w:rsid w:val="00481D73"/>
    <w:rsid w:val="00481EE6"/>
    <w:rsid w:val="00482048"/>
    <w:rsid w:val="00482095"/>
    <w:rsid w:val="00482518"/>
    <w:rsid w:val="00482598"/>
    <w:rsid w:val="00482B4F"/>
    <w:rsid w:val="00482EEC"/>
    <w:rsid w:val="00483D2B"/>
    <w:rsid w:val="004844D9"/>
    <w:rsid w:val="004848D6"/>
    <w:rsid w:val="004861CD"/>
    <w:rsid w:val="004873E0"/>
    <w:rsid w:val="004875AD"/>
    <w:rsid w:val="004879D2"/>
    <w:rsid w:val="004916C1"/>
    <w:rsid w:val="00494484"/>
    <w:rsid w:val="00495821"/>
    <w:rsid w:val="00495ED6"/>
    <w:rsid w:val="00495EF2"/>
    <w:rsid w:val="00496433"/>
    <w:rsid w:val="00497B45"/>
    <w:rsid w:val="004A01EF"/>
    <w:rsid w:val="004A04A3"/>
    <w:rsid w:val="004A0D80"/>
    <w:rsid w:val="004A0FCC"/>
    <w:rsid w:val="004A20A6"/>
    <w:rsid w:val="004A2418"/>
    <w:rsid w:val="004A2CCB"/>
    <w:rsid w:val="004A4DE3"/>
    <w:rsid w:val="004A5AE3"/>
    <w:rsid w:val="004A5D51"/>
    <w:rsid w:val="004A5F74"/>
    <w:rsid w:val="004A6204"/>
    <w:rsid w:val="004A6338"/>
    <w:rsid w:val="004A645E"/>
    <w:rsid w:val="004A6527"/>
    <w:rsid w:val="004A67F4"/>
    <w:rsid w:val="004A7B84"/>
    <w:rsid w:val="004B017C"/>
    <w:rsid w:val="004B03B1"/>
    <w:rsid w:val="004B0A24"/>
    <w:rsid w:val="004B0B95"/>
    <w:rsid w:val="004B0CD7"/>
    <w:rsid w:val="004B13FF"/>
    <w:rsid w:val="004B18F1"/>
    <w:rsid w:val="004B2743"/>
    <w:rsid w:val="004B2932"/>
    <w:rsid w:val="004B3561"/>
    <w:rsid w:val="004B437F"/>
    <w:rsid w:val="004B548D"/>
    <w:rsid w:val="004B5DEC"/>
    <w:rsid w:val="004B64C2"/>
    <w:rsid w:val="004B6501"/>
    <w:rsid w:val="004B6AF2"/>
    <w:rsid w:val="004B7438"/>
    <w:rsid w:val="004B746C"/>
    <w:rsid w:val="004B7BCF"/>
    <w:rsid w:val="004B7E27"/>
    <w:rsid w:val="004C06C5"/>
    <w:rsid w:val="004C182A"/>
    <w:rsid w:val="004C2BC3"/>
    <w:rsid w:val="004C30BF"/>
    <w:rsid w:val="004C39D4"/>
    <w:rsid w:val="004C3BBB"/>
    <w:rsid w:val="004C4B13"/>
    <w:rsid w:val="004C552D"/>
    <w:rsid w:val="004C580A"/>
    <w:rsid w:val="004C6E61"/>
    <w:rsid w:val="004C7E8E"/>
    <w:rsid w:val="004D044B"/>
    <w:rsid w:val="004D13C4"/>
    <w:rsid w:val="004D1A28"/>
    <w:rsid w:val="004D280F"/>
    <w:rsid w:val="004D3915"/>
    <w:rsid w:val="004D4728"/>
    <w:rsid w:val="004D481C"/>
    <w:rsid w:val="004D5B61"/>
    <w:rsid w:val="004D67B6"/>
    <w:rsid w:val="004D7B74"/>
    <w:rsid w:val="004E04F0"/>
    <w:rsid w:val="004E0CE2"/>
    <w:rsid w:val="004E11B2"/>
    <w:rsid w:val="004E15C2"/>
    <w:rsid w:val="004E1B80"/>
    <w:rsid w:val="004E1EAE"/>
    <w:rsid w:val="004E2719"/>
    <w:rsid w:val="004E2D55"/>
    <w:rsid w:val="004E2F7F"/>
    <w:rsid w:val="004E3750"/>
    <w:rsid w:val="004E3EDC"/>
    <w:rsid w:val="004E4D60"/>
    <w:rsid w:val="004E4DB2"/>
    <w:rsid w:val="004E535C"/>
    <w:rsid w:val="004E54DA"/>
    <w:rsid w:val="004E6AC3"/>
    <w:rsid w:val="004E7CAD"/>
    <w:rsid w:val="004F07F1"/>
    <w:rsid w:val="004F1274"/>
    <w:rsid w:val="004F19E5"/>
    <w:rsid w:val="004F1A10"/>
    <w:rsid w:val="004F496E"/>
    <w:rsid w:val="004F5293"/>
    <w:rsid w:val="004F5E05"/>
    <w:rsid w:val="004F64A9"/>
    <w:rsid w:val="00500052"/>
    <w:rsid w:val="00500FB4"/>
    <w:rsid w:val="00501684"/>
    <w:rsid w:val="00502582"/>
    <w:rsid w:val="0050382A"/>
    <w:rsid w:val="00504371"/>
    <w:rsid w:val="00504574"/>
    <w:rsid w:val="00504DF6"/>
    <w:rsid w:val="00504E5E"/>
    <w:rsid w:val="0050535D"/>
    <w:rsid w:val="005054BB"/>
    <w:rsid w:val="00506068"/>
    <w:rsid w:val="005063B3"/>
    <w:rsid w:val="00506C52"/>
    <w:rsid w:val="00507650"/>
    <w:rsid w:val="00507A27"/>
    <w:rsid w:val="00507D23"/>
    <w:rsid w:val="00510025"/>
    <w:rsid w:val="00510EAB"/>
    <w:rsid w:val="005114CF"/>
    <w:rsid w:val="005114FD"/>
    <w:rsid w:val="005122BD"/>
    <w:rsid w:val="0051243E"/>
    <w:rsid w:val="005126A5"/>
    <w:rsid w:val="00512AE7"/>
    <w:rsid w:val="00513BD3"/>
    <w:rsid w:val="005144BE"/>
    <w:rsid w:val="00514B0B"/>
    <w:rsid w:val="00514C36"/>
    <w:rsid w:val="005152CA"/>
    <w:rsid w:val="0051569B"/>
    <w:rsid w:val="00516061"/>
    <w:rsid w:val="0051648E"/>
    <w:rsid w:val="005166CD"/>
    <w:rsid w:val="005169E8"/>
    <w:rsid w:val="00516BD9"/>
    <w:rsid w:val="005208A1"/>
    <w:rsid w:val="00521546"/>
    <w:rsid w:val="00522ADD"/>
    <w:rsid w:val="00523417"/>
    <w:rsid w:val="0052626B"/>
    <w:rsid w:val="00526A26"/>
    <w:rsid w:val="005273E6"/>
    <w:rsid w:val="0052753F"/>
    <w:rsid w:val="0052777D"/>
    <w:rsid w:val="005302CC"/>
    <w:rsid w:val="0053033C"/>
    <w:rsid w:val="00531A9B"/>
    <w:rsid w:val="00532537"/>
    <w:rsid w:val="00534F91"/>
    <w:rsid w:val="00535C01"/>
    <w:rsid w:val="00536168"/>
    <w:rsid w:val="005365ED"/>
    <w:rsid w:val="00536653"/>
    <w:rsid w:val="0053676F"/>
    <w:rsid w:val="00537C82"/>
    <w:rsid w:val="00537F20"/>
    <w:rsid w:val="005400DF"/>
    <w:rsid w:val="0054023D"/>
    <w:rsid w:val="00540FAC"/>
    <w:rsid w:val="00541704"/>
    <w:rsid w:val="005419ED"/>
    <w:rsid w:val="00542416"/>
    <w:rsid w:val="00543909"/>
    <w:rsid w:val="005440F8"/>
    <w:rsid w:val="00544294"/>
    <w:rsid w:val="005445A0"/>
    <w:rsid w:val="00545817"/>
    <w:rsid w:val="005462D5"/>
    <w:rsid w:val="00546647"/>
    <w:rsid w:val="0054676A"/>
    <w:rsid w:val="005474A1"/>
    <w:rsid w:val="0055133A"/>
    <w:rsid w:val="00551729"/>
    <w:rsid w:val="0055187E"/>
    <w:rsid w:val="00551B5C"/>
    <w:rsid w:val="00552C99"/>
    <w:rsid w:val="00553E9F"/>
    <w:rsid w:val="00553EC4"/>
    <w:rsid w:val="00553F37"/>
    <w:rsid w:val="00554470"/>
    <w:rsid w:val="005545EA"/>
    <w:rsid w:val="005545F8"/>
    <w:rsid w:val="00555034"/>
    <w:rsid w:val="005552D9"/>
    <w:rsid w:val="005563E1"/>
    <w:rsid w:val="0055755A"/>
    <w:rsid w:val="00560672"/>
    <w:rsid w:val="005606F3"/>
    <w:rsid w:val="0056107C"/>
    <w:rsid w:val="005618E5"/>
    <w:rsid w:val="005620A9"/>
    <w:rsid w:val="00563509"/>
    <w:rsid w:val="00564BCB"/>
    <w:rsid w:val="00564C3C"/>
    <w:rsid w:val="00564FF9"/>
    <w:rsid w:val="005653C5"/>
    <w:rsid w:val="00565BEA"/>
    <w:rsid w:val="005675E7"/>
    <w:rsid w:val="00567D24"/>
    <w:rsid w:val="00570E2B"/>
    <w:rsid w:val="00571C94"/>
    <w:rsid w:val="005720CD"/>
    <w:rsid w:val="00572315"/>
    <w:rsid w:val="00573AD1"/>
    <w:rsid w:val="00574286"/>
    <w:rsid w:val="00574B71"/>
    <w:rsid w:val="00574CFC"/>
    <w:rsid w:val="00574E80"/>
    <w:rsid w:val="00576028"/>
    <w:rsid w:val="00576AC6"/>
    <w:rsid w:val="005774B8"/>
    <w:rsid w:val="0058040D"/>
    <w:rsid w:val="00580CB6"/>
    <w:rsid w:val="0058100D"/>
    <w:rsid w:val="00581963"/>
    <w:rsid w:val="00581C1E"/>
    <w:rsid w:val="005829F4"/>
    <w:rsid w:val="005833FA"/>
    <w:rsid w:val="005841F3"/>
    <w:rsid w:val="00584240"/>
    <w:rsid w:val="00584524"/>
    <w:rsid w:val="005852C1"/>
    <w:rsid w:val="005853D2"/>
    <w:rsid w:val="005855B4"/>
    <w:rsid w:val="00585AE9"/>
    <w:rsid w:val="00585F2D"/>
    <w:rsid w:val="005870A6"/>
    <w:rsid w:val="00587587"/>
    <w:rsid w:val="00587B1A"/>
    <w:rsid w:val="00587CF2"/>
    <w:rsid w:val="00590167"/>
    <w:rsid w:val="0059049A"/>
    <w:rsid w:val="005908EF"/>
    <w:rsid w:val="00590C37"/>
    <w:rsid w:val="0059129C"/>
    <w:rsid w:val="005913F6"/>
    <w:rsid w:val="00591451"/>
    <w:rsid w:val="00591582"/>
    <w:rsid w:val="0059221D"/>
    <w:rsid w:val="005927C5"/>
    <w:rsid w:val="00592F48"/>
    <w:rsid w:val="00592FEF"/>
    <w:rsid w:val="00593843"/>
    <w:rsid w:val="00593B55"/>
    <w:rsid w:val="00594E8C"/>
    <w:rsid w:val="0059522D"/>
    <w:rsid w:val="00595CDC"/>
    <w:rsid w:val="00596099"/>
    <w:rsid w:val="00596188"/>
    <w:rsid w:val="005965B8"/>
    <w:rsid w:val="00596A3E"/>
    <w:rsid w:val="0059732B"/>
    <w:rsid w:val="00597504"/>
    <w:rsid w:val="00597640"/>
    <w:rsid w:val="00597B71"/>
    <w:rsid w:val="00597EF6"/>
    <w:rsid w:val="00597F78"/>
    <w:rsid w:val="005A0630"/>
    <w:rsid w:val="005A09B8"/>
    <w:rsid w:val="005A0DBE"/>
    <w:rsid w:val="005A1E85"/>
    <w:rsid w:val="005A2BEF"/>
    <w:rsid w:val="005A2F72"/>
    <w:rsid w:val="005A34BA"/>
    <w:rsid w:val="005A3C57"/>
    <w:rsid w:val="005A48E3"/>
    <w:rsid w:val="005A491B"/>
    <w:rsid w:val="005A4AA3"/>
    <w:rsid w:val="005A4B66"/>
    <w:rsid w:val="005A530F"/>
    <w:rsid w:val="005A5B47"/>
    <w:rsid w:val="005A6194"/>
    <w:rsid w:val="005A791C"/>
    <w:rsid w:val="005B0EB9"/>
    <w:rsid w:val="005B1A9D"/>
    <w:rsid w:val="005B20AF"/>
    <w:rsid w:val="005B2A25"/>
    <w:rsid w:val="005B3717"/>
    <w:rsid w:val="005B3766"/>
    <w:rsid w:val="005B3A33"/>
    <w:rsid w:val="005B3BF4"/>
    <w:rsid w:val="005B3D59"/>
    <w:rsid w:val="005B50A9"/>
    <w:rsid w:val="005B538D"/>
    <w:rsid w:val="005B5B7F"/>
    <w:rsid w:val="005B61B0"/>
    <w:rsid w:val="005B73C1"/>
    <w:rsid w:val="005B767A"/>
    <w:rsid w:val="005C039A"/>
    <w:rsid w:val="005C0842"/>
    <w:rsid w:val="005C0C56"/>
    <w:rsid w:val="005C1534"/>
    <w:rsid w:val="005C1F74"/>
    <w:rsid w:val="005C20A5"/>
    <w:rsid w:val="005C43E1"/>
    <w:rsid w:val="005C4422"/>
    <w:rsid w:val="005C5043"/>
    <w:rsid w:val="005C7777"/>
    <w:rsid w:val="005C7C0E"/>
    <w:rsid w:val="005D2034"/>
    <w:rsid w:val="005D2383"/>
    <w:rsid w:val="005D28DA"/>
    <w:rsid w:val="005D34FA"/>
    <w:rsid w:val="005D40AE"/>
    <w:rsid w:val="005D4889"/>
    <w:rsid w:val="005D4F79"/>
    <w:rsid w:val="005D512E"/>
    <w:rsid w:val="005D5DD3"/>
    <w:rsid w:val="005D6B31"/>
    <w:rsid w:val="005D6E90"/>
    <w:rsid w:val="005D7047"/>
    <w:rsid w:val="005D7786"/>
    <w:rsid w:val="005D7B6B"/>
    <w:rsid w:val="005E0764"/>
    <w:rsid w:val="005E0A3B"/>
    <w:rsid w:val="005E0EC0"/>
    <w:rsid w:val="005E1153"/>
    <w:rsid w:val="005E25C4"/>
    <w:rsid w:val="005E295C"/>
    <w:rsid w:val="005E30DB"/>
    <w:rsid w:val="005E3230"/>
    <w:rsid w:val="005E3668"/>
    <w:rsid w:val="005E5997"/>
    <w:rsid w:val="005E6E0E"/>
    <w:rsid w:val="005F02BC"/>
    <w:rsid w:val="005F211D"/>
    <w:rsid w:val="005F287F"/>
    <w:rsid w:val="005F3414"/>
    <w:rsid w:val="005F3C15"/>
    <w:rsid w:val="005F3EFF"/>
    <w:rsid w:val="005F5684"/>
    <w:rsid w:val="005F5858"/>
    <w:rsid w:val="005F5CEC"/>
    <w:rsid w:val="005F7D6A"/>
    <w:rsid w:val="00601E9C"/>
    <w:rsid w:val="006029A2"/>
    <w:rsid w:val="00602B7B"/>
    <w:rsid w:val="00603B8B"/>
    <w:rsid w:val="006049E9"/>
    <w:rsid w:val="0060532E"/>
    <w:rsid w:val="006058A7"/>
    <w:rsid w:val="00605EE1"/>
    <w:rsid w:val="0060728E"/>
    <w:rsid w:val="00610130"/>
    <w:rsid w:val="00610512"/>
    <w:rsid w:val="00610ACA"/>
    <w:rsid w:val="00611124"/>
    <w:rsid w:val="00611856"/>
    <w:rsid w:val="0061206A"/>
    <w:rsid w:val="00612687"/>
    <w:rsid w:val="0061394B"/>
    <w:rsid w:val="00613A64"/>
    <w:rsid w:val="006156AE"/>
    <w:rsid w:val="00615AB9"/>
    <w:rsid w:val="00615E2D"/>
    <w:rsid w:val="00616199"/>
    <w:rsid w:val="006164F6"/>
    <w:rsid w:val="00616D1E"/>
    <w:rsid w:val="00620174"/>
    <w:rsid w:val="00621C8E"/>
    <w:rsid w:val="00621F68"/>
    <w:rsid w:val="00622A4D"/>
    <w:rsid w:val="00622C86"/>
    <w:rsid w:val="006230AC"/>
    <w:rsid w:val="0062376B"/>
    <w:rsid w:val="0062386B"/>
    <w:rsid w:val="00624BF8"/>
    <w:rsid w:val="00624BFD"/>
    <w:rsid w:val="00624CD0"/>
    <w:rsid w:val="00625022"/>
    <w:rsid w:val="0062551C"/>
    <w:rsid w:val="00625716"/>
    <w:rsid w:val="006257FF"/>
    <w:rsid w:val="0062685F"/>
    <w:rsid w:val="00630230"/>
    <w:rsid w:val="006304C9"/>
    <w:rsid w:val="006307B6"/>
    <w:rsid w:val="006310F8"/>
    <w:rsid w:val="0063214F"/>
    <w:rsid w:val="006323B2"/>
    <w:rsid w:val="00632764"/>
    <w:rsid w:val="0063346F"/>
    <w:rsid w:val="0063380C"/>
    <w:rsid w:val="00633DBC"/>
    <w:rsid w:val="00635B70"/>
    <w:rsid w:val="006362DD"/>
    <w:rsid w:val="00636305"/>
    <w:rsid w:val="006366A3"/>
    <w:rsid w:val="00636741"/>
    <w:rsid w:val="00636C6B"/>
    <w:rsid w:val="00636E41"/>
    <w:rsid w:val="00636FD4"/>
    <w:rsid w:val="006372C4"/>
    <w:rsid w:val="00637384"/>
    <w:rsid w:val="00637EFB"/>
    <w:rsid w:val="0064141D"/>
    <w:rsid w:val="00642A8B"/>
    <w:rsid w:val="00642F38"/>
    <w:rsid w:val="00643E8B"/>
    <w:rsid w:val="00644CEE"/>
    <w:rsid w:val="00644DB8"/>
    <w:rsid w:val="00645391"/>
    <w:rsid w:val="0064698E"/>
    <w:rsid w:val="00647663"/>
    <w:rsid w:val="006476DC"/>
    <w:rsid w:val="00647F39"/>
    <w:rsid w:val="00650C67"/>
    <w:rsid w:val="00650C69"/>
    <w:rsid w:val="0065184E"/>
    <w:rsid w:val="006536C9"/>
    <w:rsid w:val="00653DE1"/>
    <w:rsid w:val="00654013"/>
    <w:rsid w:val="0065422F"/>
    <w:rsid w:val="00654837"/>
    <w:rsid w:val="00654C18"/>
    <w:rsid w:val="00655622"/>
    <w:rsid w:val="00655DA0"/>
    <w:rsid w:val="00655E4E"/>
    <w:rsid w:val="0065645D"/>
    <w:rsid w:val="00656C28"/>
    <w:rsid w:val="00656E37"/>
    <w:rsid w:val="00657D17"/>
    <w:rsid w:val="00660556"/>
    <w:rsid w:val="006605D5"/>
    <w:rsid w:val="006608EC"/>
    <w:rsid w:val="006609E6"/>
    <w:rsid w:val="006618F9"/>
    <w:rsid w:val="00661BBD"/>
    <w:rsid w:val="006624D1"/>
    <w:rsid w:val="00662623"/>
    <w:rsid w:val="00663130"/>
    <w:rsid w:val="00663BBA"/>
    <w:rsid w:val="00665009"/>
    <w:rsid w:val="006652A7"/>
    <w:rsid w:val="00665C92"/>
    <w:rsid w:val="00667739"/>
    <w:rsid w:val="00670423"/>
    <w:rsid w:val="00670A7E"/>
    <w:rsid w:val="006716DC"/>
    <w:rsid w:val="00671C5A"/>
    <w:rsid w:val="00671D9F"/>
    <w:rsid w:val="00671FE7"/>
    <w:rsid w:val="00672532"/>
    <w:rsid w:val="006737CC"/>
    <w:rsid w:val="00673C0E"/>
    <w:rsid w:val="006756A1"/>
    <w:rsid w:val="00675E3F"/>
    <w:rsid w:val="00675FAE"/>
    <w:rsid w:val="00676A6D"/>
    <w:rsid w:val="00676CEA"/>
    <w:rsid w:val="00677F9E"/>
    <w:rsid w:val="006807EF"/>
    <w:rsid w:val="00681B41"/>
    <w:rsid w:val="0068275F"/>
    <w:rsid w:val="00683F2D"/>
    <w:rsid w:val="0068418B"/>
    <w:rsid w:val="006842AA"/>
    <w:rsid w:val="00684B65"/>
    <w:rsid w:val="006851FF"/>
    <w:rsid w:val="00685355"/>
    <w:rsid w:val="006855A1"/>
    <w:rsid w:val="00685A61"/>
    <w:rsid w:val="00685BBA"/>
    <w:rsid w:val="00685BF6"/>
    <w:rsid w:val="00685FC2"/>
    <w:rsid w:val="0068633B"/>
    <w:rsid w:val="00686491"/>
    <w:rsid w:val="00686F14"/>
    <w:rsid w:val="00687574"/>
    <w:rsid w:val="00690885"/>
    <w:rsid w:val="006912B1"/>
    <w:rsid w:val="00691538"/>
    <w:rsid w:val="00691F67"/>
    <w:rsid w:val="0069240A"/>
    <w:rsid w:val="00692433"/>
    <w:rsid w:val="006926CA"/>
    <w:rsid w:val="006929B8"/>
    <w:rsid w:val="00693031"/>
    <w:rsid w:val="006934F9"/>
    <w:rsid w:val="0069395F"/>
    <w:rsid w:val="00693B48"/>
    <w:rsid w:val="00693B78"/>
    <w:rsid w:val="00693BE6"/>
    <w:rsid w:val="00693C64"/>
    <w:rsid w:val="00694DC6"/>
    <w:rsid w:val="006957F3"/>
    <w:rsid w:val="00696C05"/>
    <w:rsid w:val="00697002"/>
    <w:rsid w:val="0069760E"/>
    <w:rsid w:val="006A0BB3"/>
    <w:rsid w:val="006A13A7"/>
    <w:rsid w:val="006A20C2"/>
    <w:rsid w:val="006A2626"/>
    <w:rsid w:val="006A2977"/>
    <w:rsid w:val="006A355D"/>
    <w:rsid w:val="006A3A6C"/>
    <w:rsid w:val="006A3E2C"/>
    <w:rsid w:val="006A3EB9"/>
    <w:rsid w:val="006A5912"/>
    <w:rsid w:val="006A5B04"/>
    <w:rsid w:val="006A6010"/>
    <w:rsid w:val="006A6C7E"/>
    <w:rsid w:val="006A6F5B"/>
    <w:rsid w:val="006A7483"/>
    <w:rsid w:val="006B034E"/>
    <w:rsid w:val="006B0EEE"/>
    <w:rsid w:val="006B1073"/>
    <w:rsid w:val="006B112F"/>
    <w:rsid w:val="006B1A07"/>
    <w:rsid w:val="006B1FB0"/>
    <w:rsid w:val="006B20FD"/>
    <w:rsid w:val="006B2805"/>
    <w:rsid w:val="006B2FE2"/>
    <w:rsid w:val="006B3039"/>
    <w:rsid w:val="006B3D47"/>
    <w:rsid w:val="006B3F81"/>
    <w:rsid w:val="006B486C"/>
    <w:rsid w:val="006B5BD1"/>
    <w:rsid w:val="006B60C3"/>
    <w:rsid w:val="006B6234"/>
    <w:rsid w:val="006B7E8D"/>
    <w:rsid w:val="006C06A6"/>
    <w:rsid w:val="006C0B63"/>
    <w:rsid w:val="006C18AE"/>
    <w:rsid w:val="006C18BD"/>
    <w:rsid w:val="006C1BBB"/>
    <w:rsid w:val="006C1E33"/>
    <w:rsid w:val="006C2833"/>
    <w:rsid w:val="006C2A15"/>
    <w:rsid w:val="006C2C69"/>
    <w:rsid w:val="006C2DDD"/>
    <w:rsid w:val="006C309A"/>
    <w:rsid w:val="006C383B"/>
    <w:rsid w:val="006C4203"/>
    <w:rsid w:val="006C46A3"/>
    <w:rsid w:val="006C481A"/>
    <w:rsid w:val="006C4CDF"/>
    <w:rsid w:val="006C4F67"/>
    <w:rsid w:val="006C5CD1"/>
    <w:rsid w:val="006C7087"/>
    <w:rsid w:val="006D00C6"/>
    <w:rsid w:val="006D07C4"/>
    <w:rsid w:val="006D12BD"/>
    <w:rsid w:val="006D1918"/>
    <w:rsid w:val="006D1924"/>
    <w:rsid w:val="006D27C2"/>
    <w:rsid w:val="006D3105"/>
    <w:rsid w:val="006D3560"/>
    <w:rsid w:val="006D3F1B"/>
    <w:rsid w:val="006D4987"/>
    <w:rsid w:val="006D5392"/>
    <w:rsid w:val="006D69F3"/>
    <w:rsid w:val="006D6FAB"/>
    <w:rsid w:val="006D7B73"/>
    <w:rsid w:val="006D7E7F"/>
    <w:rsid w:val="006D7F87"/>
    <w:rsid w:val="006E037F"/>
    <w:rsid w:val="006E1257"/>
    <w:rsid w:val="006E1776"/>
    <w:rsid w:val="006E1B00"/>
    <w:rsid w:val="006E21DD"/>
    <w:rsid w:val="006E226A"/>
    <w:rsid w:val="006E2370"/>
    <w:rsid w:val="006E25DD"/>
    <w:rsid w:val="006E2862"/>
    <w:rsid w:val="006E2E39"/>
    <w:rsid w:val="006E3200"/>
    <w:rsid w:val="006E3410"/>
    <w:rsid w:val="006E4CC9"/>
    <w:rsid w:val="006E4E48"/>
    <w:rsid w:val="006E6162"/>
    <w:rsid w:val="006E63D4"/>
    <w:rsid w:val="006E69CF"/>
    <w:rsid w:val="006E6D90"/>
    <w:rsid w:val="006E6DF7"/>
    <w:rsid w:val="006E721A"/>
    <w:rsid w:val="006E7FF2"/>
    <w:rsid w:val="006F0830"/>
    <w:rsid w:val="006F1F02"/>
    <w:rsid w:val="006F28ED"/>
    <w:rsid w:val="006F2A89"/>
    <w:rsid w:val="006F4B06"/>
    <w:rsid w:val="006F4F9A"/>
    <w:rsid w:val="006F5472"/>
    <w:rsid w:val="006F5777"/>
    <w:rsid w:val="006F5A5A"/>
    <w:rsid w:val="006F68FF"/>
    <w:rsid w:val="006F71D0"/>
    <w:rsid w:val="006F787B"/>
    <w:rsid w:val="0070030B"/>
    <w:rsid w:val="00700AFC"/>
    <w:rsid w:val="00700F53"/>
    <w:rsid w:val="00701A14"/>
    <w:rsid w:val="00701D89"/>
    <w:rsid w:val="007028CB"/>
    <w:rsid w:val="00703B07"/>
    <w:rsid w:val="00703FA5"/>
    <w:rsid w:val="007055A4"/>
    <w:rsid w:val="007057B7"/>
    <w:rsid w:val="00705A9B"/>
    <w:rsid w:val="00705CA2"/>
    <w:rsid w:val="00706791"/>
    <w:rsid w:val="007068C6"/>
    <w:rsid w:val="007069CA"/>
    <w:rsid w:val="00707BBA"/>
    <w:rsid w:val="00710D91"/>
    <w:rsid w:val="007118BC"/>
    <w:rsid w:val="007118D6"/>
    <w:rsid w:val="00712166"/>
    <w:rsid w:val="00712440"/>
    <w:rsid w:val="007129B7"/>
    <w:rsid w:val="00712D9E"/>
    <w:rsid w:val="0071333D"/>
    <w:rsid w:val="00713557"/>
    <w:rsid w:val="00713647"/>
    <w:rsid w:val="007139DC"/>
    <w:rsid w:val="00713EED"/>
    <w:rsid w:val="00714B6E"/>
    <w:rsid w:val="00714CA2"/>
    <w:rsid w:val="00715BE7"/>
    <w:rsid w:val="0071615A"/>
    <w:rsid w:val="00716D3B"/>
    <w:rsid w:val="00716FE9"/>
    <w:rsid w:val="00717401"/>
    <w:rsid w:val="0071748A"/>
    <w:rsid w:val="00717528"/>
    <w:rsid w:val="00717629"/>
    <w:rsid w:val="0072097F"/>
    <w:rsid w:val="00720BDE"/>
    <w:rsid w:val="00721017"/>
    <w:rsid w:val="00721092"/>
    <w:rsid w:val="007211B6"/>
    <w:rsid w:val="00721777"/>
    <w:rsid w:val="00721934"/>
    <w:rsid w:val="007219E0"/>
    <w:rsid w:val="00721E7E"/>
    <w:rsid w:val="007234F4"/>
    <w:rsid w:val="00723C74"/>
    <w:rsid w:val="0072400D"/>
    <w:rsid w:val="007243FE"/>
    <w:rsid w:val="00724BF5"/>
    <w:rsid w:val="00724C12"/>
    <w:rsid w:val="00725043"/>
    <w:rsid w:val="00725653"/>
    <w:rsid w:val="007269D0"/>
    <w:rsid w:val="00726AC8"/>
    <w:rsid w:val="00726D7C"/>
    <w:rsid w:val="00726E76"/>
    <w:rsid w:val="0073178A"/>
    <w:rsid w:val="00732A21"/>
    <w:rsid w:val="007345C3"/>
    <w:rsid w:val="00734F9F"/>
    <w:rsid w:val="007351F0"/>
    <w:rsid w:val="007356B8"/>
    <w:rsid w:val="00735EA6"/>
    <w:rsid w:val="00736520"/>
    <w:rsid w:val="00736C2A"/>
    <w:rsid w:val="007376F5"/>
    <w:rsid w:val="00737CCD"/>
    <w:rsid w:val="00740C7B"/>
    <w:rsid w:val="00741148"/>
    <w:rsid w:val="00741550"/>
    <w:rsid w:val="007417DE"/>
    <w:rsid w:val="00742632"/>
    <w:rsid w:val="00742DA6"/>
    <w:rsid w:val="00743184"/>
    <w:rsid w:val="00744A49"/>
    <w:rsid w:val="00745ACE"/>
    <w:rsid w:val="00745BA7"/>
    <w:rsid w:val="00746212"/>
    <w:rsid w:val="00747EDC"/>
    <w:rsid w:val="0075033B"/>
    <w:rsid w:val="00750A8C"/>
    <w:rsid w:val="007523D0"/>
    <w:rsid w:val="00752A8F"/>
    <w:rsid w:val="00752FEE"/>
    <w:rsid w:val="00753778"/>
    <w:rsid w:val="00753D2F"/>
    <w:rsid w:val="00754BB0"/>
    <w:rsid w:val="00755627"/>
    <w:rsid w:val="00757F6B"/>
    <w:rsid w:val="00760CDF"/>
    <w:rsid w:val="007613DD"/>
    <w:rsid w:val="00762848"/>
    <w:rsid w:val="00762951"/>
    <w:rsid w:val="00762EC0"/>
    <w:rsid w:val="00763CB8"/>
    <w:rsid w:val="00764F93"/>
    <w:rsid w:val="00765681"/>
    <w:rsid w:val="0076650B"/>
    <w:rsid w:val="00766742"/>
    <w:rsid w:val="00767197"/>
    <w:rsid w:val="00767FE0"/>
    <w:rsid w:val="007708FC"/>
    <w:rsid w:val="00771465"/>
    <w:rsid w:val="007717CA"/>
    <w:rsid w:val="00771DF3"/>
    <w:rsid w:val="007724B1"/>
    <w:rsid w:val="00773086"/>
    <w:rsid w:val="00773B0C"/>
    <w:rsid w:val="007746CE"/>
    <w:rsid w:val="0077505E"/>
    <w:rsid w:val="0077551C"/>
    <w:rsid w:val="0077640B"/>
    <w:rsid w:val="007764E0"/>
    <w:rsid w:val="00776C3C"/>
    <w:rsid w:val="00776D0F"/>
    <w:rsid w:val="00777315"/>
    <w:rsid w:val="00777658"/>
    <w:rsid w:val="00777FC5"/>
    <w:rsid w:val="00780187"/>
    <w:rsid w:val="00780608"/>
    <w:rsid w:val="00780B97"/>
    <w:rsid w:val="00783EB1"/>
    <w:rsid w:val="0078414B"/>
    <w:rsid w:val="00784918"/>
    <w:rsid w:val="007849F0"/>
    <w:rsid w:val="00785F99"/>
    <w:rsid w:val="00786B8A"/>
    <w:rsid w:val="00786DC5"/>
    <w:rsid w:val="00787019"/>
    <w:rsid w:val="007876E5"/>
    <w:rsid w:val="00790A5D"/>
    <w:rsid w:val="007914BA"/>
    <w:rsid w:val="00791B26"/>
    <w:rsid w:val="00792971"/>
    <w:rsid w:val="007932D9"/>
    <w:rsid w:val="00793334"/>
    <w:rsid w:val="00793E44"/>
    <w:rsid w:val="00795759"/>
    <w:rsid w:val="00795859"/>
    <w:rsid w:val="007958B3"/>
    <w:rsid w:val="00795BEC"/>
    <w:rsid w:val="00795FEC"/>
    <w:rsid w:val="007964F9"/>
    <w:rsid w:val="00796868"/>
    <w:rsid w:val="00796D40"/>
    <w:rsid w:val="00796F34"/>
    <w:rsid w:val="00797183"/>
    <w:rsid w:val="00797B2A"/>
    <w:rsid w:val="007A1E76"/>
    <w:rsid w:val="007A2C67"/>
    <w:rsid w:val="007A3147"/>
    <w:rsid w:val="007A49A5"/>
    <w:rsid w:val="007A63F6"/>
    <w:rsid w:val="007A6856"/>
    <w:rsid w:val="007A6FE1"/>
    <w:rsid w:val="007A77E9"/>
    <w:rsid w:val="007B00EA"/>
    <w:rsid w:val="007B03FE"/>
    <w:rsid w:val="007B0C97"/>
    <w:rsid w:val="007B0D53"/>
    <w:rsid w:val="007B10A1"/>
    <w:rsid w:val="007B19F0"/>
    <w:rsid w:val="007B1A3E"/>
    <w:rsid w:val="007B1BEE"/>
    <w:rsid w:val="007B217D"/>
    <w:rsid w:val="007B231C"/>
    <w:rsid w:val="007B3817"/>
    <w:rsid w:val="007B3916"/>
    <w:rsid w:val="007B5404"/>
    <w:rsid w:val="007B5440"/>
    <w:rsid w:val="007B5CAC"/>
    <w:rsid w:val="007B63A4"/>
    <w:rsid w:val="007B6A03"/>
    <w:rsid w:val="007B702B"/>
    <w:rsid w:val="007B71D1"/>
    <w:rsid w:val="007B7925"/>
    <w:rsid w:val="007B79FE"/>
    <w:rsid w:val="007B7B07"/>
    <w:rsid w:val="007C0B25"/>
    <w:rsid w:val="007C1978"/>
    <w:rsid w:val="007C1DCF"/>
    <w:rsid w:val="007C26FF"/>
    <w:rsid w:val="007C2D20"/>
    <w:rsid w:val="007C32CC"/>
    <w:rsid w:val="007C3C5C"/>
    <w:rsid w:val="007C4F07"/>
    <w:rsid w:val="007C4F43"/>
    <w:rsid w:val="007C6C47"/>
    <w:rsid w:val="007C759C"/>
    <w:rsid w:val="007C75B7"/>
    <w:rsid w:val="007D027A"/>
    <w:rsid w:val="007D1645"/>
    <w:rsid w:val="007D1AA7"/>
    <w:rsid w:val="007D2243"/>
    <w:rsid w:val="007D3D3D"/>
    <w:rsid w:val="007D458F"/>
    <w:rsid w:val="007D4E51"/>
    <w:rsid w:val="007D4FF4"/>
    <w:rsid w:val="007D533B"/>
    <w:rsid w:val="007D5766"/>
    <w:rsid w:val="007D5A72"/>
    <w:rsid w:val="007D5B01"/>
    <w:rsid w:val="007D6435"/>
    <w:rsid w:val="007D6FE9"/>
    <w:rsid w:val="007D7771"/>
    <w:rsid w:val="007D7C3E"/>
    <w:rsid w:val="007E06FA"/>
    <w:rsid w:val="007E195E"/>
    <w:rsid w:val="007E2412"/>
    <w:rsid w:val="007E31CB"/>
    <w:rsid w:val="007E4817"/>
    <w:rsid w:val="007E4BFE"/>
    <w:rsid w:val="007E54D6"/>
    <w:rsid w:val="007E55F7"/>
    <w:rsid w:val="007E6123"/>
    <w:rsid w:val="007E642F"/>
    <w:rsid w:val="007E6F2D"/>
    <w:rsid w:val="007E73F2"/>
    <w:rsid w:val="007E7874"/>
    <w:rsid w:val="007F03BB"/>
    <w:rsid w:val="007F0657"/>
    <w:rsid w:val="007F0A9C"/>
    <w:rsid w:val="007F11C6"/>
    <w:rsid w:val="007F172A"/>
    <w:rsid w:val="007F3075"/>
    <w:rsid w:val="007F33A0"/>
    <w:rsid w:val="007F3E43"/>
    <w:rsid w:val="007F3EFC"/>
    <w:rsid w:val="007F4B50"/>
    <w:rsid w:val="007F4F95"/>
    <w:rsid w:val="007F5A80"/>
    <w:rsid w:val="007F5B52"/>
    <w:rsid w:val="007F698E"/>
    <w:rsid w:val="007F6BBC"/>
    <w:rsid w:val="007F7267"/>
    <w:rsid w:val="007F7647"/>
    <w:rsid w:val="007F7B97"/>
    <w:rsid w:val="007F7E45"/>
    <w:rsid w:val="0080068E"/>
    <w:rsid w:val="00800FFB"/>
    <w:rsid w:val="008019A7"/>
    <w:rsid w:val="00801CCF"/>
    <w:rsid w:val="00801EE8"/>
    <w:rsid w:val="00802050"/>
    <w:rsid w:val="008021C5"/>
    <w:rsid w:val="008027F1"/>
    <w:rsid w:val="00802FDB"/>
    <w:rsid w:val="008033C7"/>
    <w:rsid w:val="00804CE7"/>
    <w:rsid w:val="0080613D"/>
    <w:rsid w:val="00806D71"/>
    <w:rsid w:val="00810007"/>
    <w:rsid w:val="00811F0A"/>
    <w:rsid w:val="00812629"/>
    <w:rsid w:val="008133F9"/>
    <w:rsid w:val="00813CE7"/>
    <w:rsid w:val="00813EB4"/>
    <w:rsid w:val="00814B5C"/>
    <w:rsid w:val="008170AE"/>
    <w:rsid w:val="00820231"/>
    <w:rsid w:val="00820E97"/>
    <w:rsid w:val="00821661"/>
    <w:rsid w:val="00821FB3"/>
    <w:rsid w:val="0082225B"/>
    <w:rsid w:val="00822B17"/>
    <w:rsid w:val="00822B75"/>
    <w:rsid w:val="008235ED"/>
    <w:rsid w:val="00824216"/>
    <w:rsid w:val="00824992"/>
    <w:rsid w:val="008251ED"/>
    <w:rsid w:val="008255D8"/>
    <w:rsid w:val="008259C3"/>
    <w:rsid w:val="008272B2"/>
    <w:rsid w:val="00827A18"/>
    <w:rsid w:val="00827FCA"/>
    <w:rsid w:val="0083102B"/>
    <w:rsid w:val="00831818"/>
    <w:rsid w:val="00831B22"/>
    <w:rsid w:val="008321E1"/>
    <w:rsid w:val="00832C5E"/>
    <w:rsid w:val="00832E3B"/>
    <w:rsid w:val="00833AAA"/>
    <w:rsid w:val="008345EC"/>
    <w:rsid w:val="0083512C"/>
    <w:rsid w:val="00835D25"/>
    <w:rsid w:val="008363C4"/>
    <w:rsid w:val="00837C18"/>
    <w:rsid w:val="00840015"/>
    <w:rsid w:val="00841CC7"/>
    <w:rsid w:val="00841D75"/>
    <w:rsid w:val="00841F73"/>
    <w:rsid w:val="0084222E"/>
    <w:rsid w:val="00842592"/>
    <w:rsid w:val="0084318A"/>
    <w:rsid w:val="0084368D"/>
    <w:rsid w:val="00843C5E"/>
    <w:rsid w:val="008456A4"/>
    <w:rsid w:val="00847168"/>
    <w:rsid w:val="00850B88"/>
    <w:rsid w:val="00851D56"/>
    <w:rsid w:val="00852661"/>
    <w:rsid w:val="008527E6"/>
    <w:rsid w:val="00852CA8"/>
    <w:rsid w:val="008536D4"/>
    <w:rsid w:val="00853B3E"/>
    <w:rsid w:val="00854CF2"/>
    <w:rsid w:val="00854E60"/>
    <w:rsid w:val="00855734"/>
    <w:rsid w:val="00856BAD"/>
    <w:rsid w:val="0085709B"/>
    <w:rsid w:val="00857559"/>
    <w:rsid w:val="00857CF1"/>
    <w:rsid w:val="00857E41"/>
    <w:rsid w:val="00857E99"/>
    <w:rsid w:val="00860360"/>
    <w:rsid w:val="008604DD"/>
    <w:rsid w:val="00860BCB"/>
    <w:rsid w:val="00862650"/>
    <w:rsid w:val="00862F58"/>
    <w:rsid w:val="0086338C"/>
    <w:rsid w:val="0086345B"/>
    <w:rsid w:val="00863610"/>
    <w:rsid w:val="00863EEC"/>
    <w:rsid w:val="00864795"/>
    <w:rsid w:val="00865311"/>
    <w:rsid w:val="0086556B"/>
    <w:rsid w:val="008656DF"/>
    <w:rsid w:val="008659B1"/>
    <w:rsid w:val="008663CE"/>
    <w:rsid w:val="0087017B"/>
    <w:rsid w:val="008708DC"/>
    <w:rsid w:val="00872A00"/>
    <w:rsid w:val="00872E29"/>
    <w:rsid w:val="0087364C"/>
    <w:rsid w:val="008739DB"/>
    <w:rsid w:val="00873F6C"/>
    <w:rsid w:val="008742CB"/>
    <w:rsid w:val="008742F0"/>
    <w:rsid w:val="00875D76"/>
    <w:rsid w:val="00876562"/>
    <w:rsid w:val="0088103A"/>
    <w:rsid w:val="00881D1A"/>
    <w:rsid w:val="008828A3"/>
    <w:rsid w:val="00883D07"/>
    <w:rsid w:val="00884026"/>
    <w:rsid w:val="008853D9"/>
    <w:rsid w:val="00885443"/>
    <w:rsid w:val="0088593F"/>
    <w:rsid w:val="008869DB"/>
    <w:rsid w:val="00887F22"/>
    <w:rsid w:val="008914DF"/>
    <w:rsid w:val="00891967"/>
    <w:rsid w:val="008932E3"/>
    <w:rsid w:val="0089395D"/>
    <w:rsid w:val="008953CC"/>
    <w:rsid w:val="00896844"/>
    <w:rsid w:val="0089687B"/>
    <w:rsid w:val="0089698C"/>
    <w:rsid w:val="00896F47"/>
    <w:rsid w:val="00897391"/>
    <w:rsid w:val="00897C6B"/>
    <w:rsid w:val="00897DFE"/>
    <w:rsid w:val="008A0E0F"/>
    <w:rsid w:val="008A1149"/>
    <w:rsid w:val="008A11CF"/>
    <w:rsid w:val="008A135C"/>
    <w:rsid w:val="008A176C"/>
    <w:rsid w:val="008A1845"/>
    <w:rsid w:val="008A1868"/>
    <w:rsid w:val="008A4B36"/>
    <w:rsid w:val="008A533D"/>
    <w:rsid w:val="008A56B1"/>
    <w:rsid w:val="008A71B9"/>
    <w:rsid w:val="008B02DD"/>
    <w:rsid w:val="008B0430"/>
    <w:rsid w:val="008B04B6"/>
    <w:rsid w:val="008B2170"/>
    <w:rsid w:val="008B23E4"/>
    <w:rsid w:val="008B2405"/>
    <w:rsid w:val="008B30C8"/>
    <w:rsid w:val="008B3B62"/>
    <w:rsid w:val="008B4346"/>
    <w:rsid w:val="008B48C2"/>
    <w:rsid w:val="008B5CFE"/>
    <w:rsid w:val="008B6CB0"/>
    <w:rsid w:val="008B792A"/>
    <w:rsid w:val="008C016B"/>
    <w:rsid w:val="008C1671"/>
    <w:rsid w:val="008C1A73"/>
    <w:rsid w:val="008C2A1E"/>
    <w:rsid w:val="008C3FFD"/>
    <w:rsid w:val="008C49B6"/>
    <w:rsid w:val="008C5376"/>
    <w:rsid w:val="008C58A3"/>
    <w:rsid w:val="008C6A0D"/>
    <w:rsid w:val="008C6F21"/>
    <w:rsid w:val="008C7A98"/>
    <w:rsid w:val="008D001F"/>
    <w:rsid w:val="008D0252"/>
    <w:rsid w:val="008D0BD2"/>
    <w:rsid w:val="008D108D"/>
    <w:rsid w:val="008D14EF"/>
    <w:rsid w:val="008D1958"/>
    <w:rsid w:val="008D2180"/>
    <w:rsid w:val="008D2BCD"/>
    <w:rsid w:val="008D2D9A"/>
    <w:rsid w:val="008D3BAB"/>
    <w:rsid w:val="008D3F9B"/>
    <w:rsid w:val="008D3FDA"/>
    <w:rsid w:val="008D435C"/>
    <w:rsid w:val="008D462F"/>
    <w:rsid w:val="008D4CC6"/>
    <w:rsid w:val="008D4EE9"/>
    <w:rsid w:val="008D501D"/>
    <w:rsid w:val="008D5602"/>
    <w:rsid w:val="008D6123"/>
    <w:rsid w:val="008D6725"/>
    <w:rsid w:val="008D7152"/>
    <w:rsid w:val="008D72F6"/>
    <w:rsid w:val="008D7461"/>
    <w:rsid w:val="008D7546"/>
    <w:rsid w:val="008D7966"/>
    <w:rsid w:val="008D7E42"/>
    <w:rsid w:val="008E04FF"/>
    <w:rsid w:val="008E06AC"/>
    <w:rsid w:val="008E1302"/>
    <w:rsid w:val="008E134C"/>
    <w:rsid w:val="008E1B13"/>
    <w:rsid w:val="008E219C"/>
    <w:rsid w:val="008E2355"/>
    <w:rsid w:val="008E2E06"/>
    <w:rsid w:val="008E43FF"/>
    <w:rsid w:val="008E49A7"/>
    <w:rsid w:val="008E4BD6"/>
    <w:rsid w:val="008E4D73"/>
    <w:rsid w:val="008E5297"/>
    <w:rsid w:val="008E5A2F"/>
    <w:rsid w:val="008E64F6"/>
    <w:rsid w:val="008E6749"/>
    <w:rsid w:val="008E6825"/>
    <w:rsid w:val="008E6F2E"/>
    <w:rsid w:val="008E7219"/>
    <w:rsid w:val="008E7480"/>
    <w:rsid w:val="008E74A1"/>
    <w:rsid w:val="008E75AE"/>
    <w:rsid w:val="008E7609"/>
    <w:rsid w:val="008F032C"/>
    <w:rsid w:val="008F063D"/>
    <w:rsid w:val="008F0713"/>
    <w:rsid w:val="008F0817"/>
    <w:rsid w:val="008F1C3A"/>
    <w:rsid w:val="008F1D37"/>
    <w:rsid w:val="008F200B"/>
    <w:rsid w:val="008F2094"/>
    <w:rsid w:val="008F217A"/>
    <w:rsid w:val="008F262C"/>
    <w:rsid w:val="008F2724"/>
    <w:rsid w:val="008F2892"/>
    <w:rsid w:val="008F2EF1"/>
    <w:rsid w:val="008F3437"/>
    <w:rsid w:val="008F3804"/>
    <w:rsid w:val="008F3995"/>
    <w:rsid w:val="008F3F46"/>
    <w:rsid w:val="008F48E0"/>
    <w:rsid w:val="008F558B"/>
    <w:rsid w:val="008F5F4B"/>
    <w:rsid w:val="008F7623"/>
    <w:rsid w:val="008F7E41"/>
    <w:rsid w:val="009004B3"/>
    <w:rsid w:val="00901D33"/>
    <w:rsid w:val="009020B7"/>
    <w:rsid w:val="009022AE"/>
    <w:rsid w:val="009022F4"/>
    <w:rsid w:val="009027E6"/>
    <w:rsid w:val="009037D2"/>
    <w:rsid w:val="00903AB6"/>
    <w:rsid w:val="00903D6F"/>
    <w:rsid w:val="00904743"/>
    <w:rsid w:val="00904F77"/>
    <w:rsid w:val="0090552D"/>
    <w:rsid w:val="00905724"/>
    <w:rsid w:val="00905DE3"/>
    <w:rsid w:val="00905E10"/>
    <w:rsid w:val="009063E2"/>
    <w:rsid w:val="00906479"/>
    <w:rsid w:val="00906AC2"/>
    <w:rsid w:val="00907A7A"/>
    <w:rsid w:val="0091001A"/>
    <w:rsid w:val="00910C00"/>
    <w:rsid w:val="009113F0"/>
    <w:rsid w:val="009115F2"/>
    <w:rsid w:val="0091318A"/>
    <w:rsid w:val="00913315"/>
    <w:rsid w:val="00913536"/>
    <w:rsid w:val="009137D6"/>
    <w:rsid w:val="00914032"/>
    <w:rsid w:val="00914798"/>
    <w:rsid w:val="00914B64"/>
    <w:rsid w:val="00915A51"/>
    <w:rsid w:val="00915C92"/>
    <w:rsid w:val="00915E2F"/>
    <w:rsid w:val="0091623A"/>
    <w:rsid w:val="00916921"/>
    <w:rsid w:val="009173EA"/>
    <w:rsid w:val="0091785E"/>
    <w:rsid w:val="00917ED5"/>
    <w:rsid w:val="00920273"/>
    <w:rsid w:val="0092068F"/>
    <w:rsid w:val="00921885"/>
    <w:rsid w:val="00922179"/>
    <w:rsid w:val="00922468"/>
    <w:rsid w:val="0092285F"/>
    <w:rsid w:val="009245A2"/>
    <w:rsid w:val="00924760"/>
    <w:rsid w:val="00925F23"/>
    <w:rsid w:val="0092629B"/>
    <w:rsid w:val="009273E3"/>
    <w:rsid w:val="0093064E"/>
    <w:rsid w:val="00930A80"/>
    <w:rsid w:val="00930C62"/>
    <w:rsid w:val="00930FFF"/>
    <w:rsid w:val="009319F3"/>
    <w:rsid w:val="00931B32"/>
    <w:rsid w:val="00931B8B"/>
    <w:rsid w:val="00932C42"/>
    <w:rsid w:val="00933480"/>
    <w:rsid w:val="00935E7A"/>
    <w:rsid w:val="009360E7"/>
    <w:rsid w:val="00936487"/>
    <w:rsid w:val="00936F8B"/>
    <w:rsid w:val="0093726B"/>
    <w:rsid w:val="00937578"/>
    <w:rsid w:val="009377A3"/>
    <w:rsid w:val="00937C6C"/>
    <w:rsid w:val="0094059C"/>
    <w:rsid w:val="00940A6A"/>
    <w:rsid w:val="0094108B"/>
    <w:rsid w:val="00942D3A"/>
    <w:rsid w:val="0094361C"/>
    <w:rsid w:val="009451F8"/>
    <w:rsid w:val="00945235"/>
    <w:rsid w:val="009465DC"/>
    <w:rsid w:val="00946B1F"/>
    <w:rsid w:val="0094764A"/>
    <w:rsid w:val="00947CDB"/>
    <w:rsid w:val="00950054"/>
    <w:rsid w:val="00951739"/>
    <w:rsid w:val="00951AE8"/>
    <w:rsid w:val="0095272F"/>
    <w:rsid w:val="00953D50"/>
    <w:rsid w:val="009540DF"/>
    <w:rsid w:val="00954FE2"/>
    <w:rsid w:val="00955737"/>
    <w:rsid w:val="00955A61"/>
    <w:rsid w:val="009568D4"/>
    <w:rsid w:val="00960C4F"/>
    <w:rsid w:val="00960E56"/>
    <w:rsid w:val="00961B38"/>
    <w:rsid w:val="00961D50"/>
    <w:rsid w:val="00962237"/>
    <w:rsid w:val="00962DA0"/>
    <w:rsid w:val="00963964"/>
    <w:rsid w:val="0096403D"/>
    <w:rsid w:val="0096463F"/>
    <w:rsid w:val="00964B53"/>
    <w:rsid w:val="00964FD1"/>
    <w:rsid w:val="0096592D"/>
    <w:rsid w:val="00966052"/>
    <w:rsid w:val="00966164"/>
    <w:rsid w:val="009663E8"/>
    <w:rsid w:val="00966532"/>
    <w:rsid w:val="0096791A"/>
    <w:rsid w:val="00967A00"/>
    <w:rsid w:val="0097002C"/>
    <w:rsid w:val="009702B6"/>
    <w:rsid w:val="009704A8"/>
    <w:rsid w:val="00971243"/>
    <w:rsid w:val="00971459"/>
    <w:rsid w:val="00971AC3"/>
    <w:rsid w:val="0097220D"/>
    <w:rsid w:val="0097241C"/>
    <w:rsid w:val="00972969"/>
    <w:rsid w:val="00972F47"/>
    <w:rsid w:val="00973CF0"/>
    <w:rsid w:val="00974687"/>
    <w:rsid w:val="00974D03"/>
    <w:rsid w:val="00975662"/>
    <w:rsid w:val="009756A2"/>
    <w:rsid w:val="00975730"/>
    <w:rsid w:val="00976154"/>
    <w:rsid w:val="00976789"/>
    <w:rsid w:val="00976A35"/>
    <w:rsid w:val="00976C45"/>
    <w:rsid w:val="009774D0"/>
    <w:rsid w:val="00977777"/>
    <w:rsid w:val="009800A1"/>
    <w:rsid w:val="0098065B"/>
    <w:rsid w:val="00980E75"/>
    <w:rsid w:val="0098154C"/>
    <w:rsid w:val="0098188E"/>
    <w:rsid w:val="009819B2"/>
    <w:rsid w:val="00982319"/>
    <w:rsid w:val="009834B6"/>
    <w:rsid w:val="00983AC0"/>
    <w:rsid w:val="009849D0"/>
    <w:rsid w:val="00986A58"/>
    <w:rsid w:val="009870AD"/>
    <w:rsid w:val="0098721C"/>
    <w:rsid w:val="00987D5B"/>
    <w:rsid w:val="009901FA"/>
    <w:rsid w:val="00991202"/>
    <w:rsid w:val="00991AC2"/>
    <w:rsid w:val="00991C53"/>
    <w:rsid w:val="0099301B"/>
    <w:rsid w:val="00993A0C"/>
    <w:rsid w:val="00994B65"/>
    <w:rsid w:val="00994C02"/>
    <w:rsid w:val="00994D91"/>
    <w:rsid w:val="00995EA3"/>
    <w:rsid w:val="00995FAD"/>
    <w:rsid w:val="00997506"/>
    <w:rsid w:val="00997E6B"/>
    <w:rsid w:val="00997E77"/>
    <w:rsid w:val="00997FF8"/>
    <w:rsid w:val="009A17B9"/>
    <w:rsid w:val="009A1AA1"/>
    <w:rsid w:val="009A2561"/>
    <w:rsid w:val="009A26C3"/>
    <w:rsid w:val="009A2B0B"/>
    <w:rsid w:val="009A3D54"/>
    <w:rsid w:val="009A3EA0"/>
    <w:rsid w:val="009A4F2A"/>
    <w:rsid w:val="009A65C2"/>
    <w:rsid w:val="009A6887"/>
    <w:rsid w:val="009B0A72"/>
    <w:rsid w:val="009B0C4C"/>
    <w:rsid w:val="009B2996"/>
    <w:rsid w:val="009B2DD4"/>
    <w:rsid w:val="009B320E"/>
    <w:rsid w:val="009B33EB"/>
    <w:rsid w:val="009B3473"/>
    <w:rsid w:val="009B4116"/>
    <w:rsid w:val="009B4365"/>
    <w:rsid w:val="009B480B"/>
    <w:rsid w:val="009B4FE5"/>
    <w:rsid w:val="009B5E48"/>
    <w:rsid w:val="009B5FCB"/>
    <w:rsid w:val="009B73F2"/>
    <w:rsid w:val="009B7DA2"/>
    <w:rsid w:val="009C0D19"/>
    <w:rsid w:val="009C12CC"/>
    <w:rsid w:val="009C257A"/>
    <w:rsid w:val="009C2AE5"/>
    <w:rsid w:val="009C3164"/>
    <w:rsid w:val="009C31BD"/>
    <w:rsid w:val="009C3E83"/>
    <w:rsid w:val="009C43FF"/>
    <w:rsid w:val="009C48C8"/>
    <w:rsid w:val="009C4B73"/>
    <w:rsid w:val="009C4F52"/>
    <w:rsid w:val="009C699F"/>
    <w:rsid w:val="009C6F0C"/>
    <w:rsid w:val="009C78BD"/>
    <w:rsid w:val="009C7976"/>
    <w:rsid w:val="009C7C23"/>
    <w:rsid w:val="009D000F"/>
    <w:rsid w:val="009D00B4"/>
    <w:rsid w:val="009D04AB"/>
    <w:rsid w:val="009D0BEA"/>
    <w:rsid w:val="009D12EA"/>
    <w:rsid w:val="009D26A7"/>
    <w:rsid w:val="009D2D72"/>
    <w:rsid w:val="009D2EB2"/>
    <w:rsid w:val="009D3150"/>
    <w:rsid w:val="009D3479"/>
    <w:rsid w:val="009D34EB"/>
    <w:rsid w:val="009D37F4"/>
    <w:rsid w:val="009D37FA"/>
    <w:rsid w:val="009D42C2"/>
    <w:rsid w:val="009D433D"/>
    <w:rsid w:val="009D53D8"/>
    <w:rsid w:val="009D6EE0"/>
    <w:rsid w:val="009D799F"/>
    <w:rsid w:val="009D7B1A"/>
    <w:rsid w:val="009D7C0E"/>
    <w:rsid w:val="009E0721"/>
    <w:rsid w:val="009E1278"/>
    <w:rsid w:val="009E1896"/>
    <w:rsid w:val="009E1AD5"/>
    <w:rsid w:val="009E240B"/>
    <w:rsid w:val="009E2598"/>
    <w:rsid w:val="009E4B05"/>
    <w:rsid w:val="009E5EA2"/>
    <w:rsid w:val="009E6128"/>
    <w:rsid w:val="009E6407"/>
    <w:rsid w:val="009E69E3"/>
    <w:rsid w:val="009E706F"/>
    <w:rsid w:val="009E76B0"/>
    <w:rsid w:val="009E77AD"/>
    <w:rsid w:val="009E7DD8"/>
    <w:rsid w:val="009F0DF4"/>
    <w:rsid w:val="009F0EDA"/>
    <w:rsid w:val="009F1959"/>
    <w:rsid w:val="009F20E4"/>
    <w:rsid w:val="009F2555"/>
    <w:rsid w:val="009F255D"/>
    <w:rsid w:val="009F32E4"/>
    <w:rsid w:val="009F354F"/>
    <w:rsid w:val="009F356C"/>
    <w:rsid w:val="009F4312"/>
    <w:rsid w:val="009F5043"/>
    <w:rsid w:val="009F6382"/>
    <w:rsid w:val="009F6857"/>
    <w:rsid w:val="00A00354"/>
    <w:rsid w:val="00A00DA9"/>
    <w:rsid w:val="00A00E48"/>
    <w:rsid w:val="00A00F4A"/>
    <w:rsid w:val="00A00FAE"/>
    <w:rsid w:val="00A0116B"/>
    <w:rsid w:val="00A02353"/>
    <w:rsid w:val="00A0237F"/>
    <w:rsid w:val="00A02B7C"/>
    <w:rsid w:val="00A02BC7"/>
    <w:rsid w:val="00A02DA0"/>
    <w:rsid w:val="00A02E61"/>
    <w:rsid w:val="00A03788"/>
    <w:rsid w:val="00A04AC9"/>
    <w:rsid w:val="00A04F26"/>
    <w:rsid w:val="00A05D24"/>
    <w:rsid w:val="00A06519"/>
    <w:rsid w:val="00A06588"/>
    <w:rsid w:val="00A06687"/>
    <w:rsid w:val="00A0714F"/>
    <w:rsid w:val="00A07670"/>
    <w:rsid w:val="00A079CE"/>
    <w:rsid w:val="00A07D28"/>
    <w:rsid w:val="00A07DC2"/>
    <w:rsid w:val="00A10C94"/>
    <w:rsid w:val="00A11145"/>
    <w:rsid w:val="00A126C6"/>
    <w:rsid w:val="00A129B0"/>
    <w:rsid w:val="00A12B23"/>
    <w:rsid w:val="00A12EA1"/>
    <w:rsid w:val="00A13734"/>
    <w:rsid w:val="00A13AF1"/>
    <w:rsid w:val="00A13BA6"/>
    <w:rsid w:val="00A144C7"/>
    <w:rsid w:val="00A14A5A"/>
    <w:rsid w:val="00A153B5"/>
    <w:rsid w:val="00A1542B"/>
    <w:rsid w:val="00A15AC2"/>
    <w:rsid w:val="00A15ED0"/>
    <w:rsid w:val="00A16132"/>
    <w:rsid w:val="00A1763C"/>
    <w:rsid w:val="00A17753"/>
    <w:rsid w:val="00A17F91"/>
    <w:rsid w:val="00A21218"/>
    <w:rsid w:val="00A21E35"/>
    <w:rsid w:val="00A21FDF"/>
    <w:rsid w:val="00A2368F"/>
    <w:rsid w:val="00A24175"/>
    <w:rsid w:val="00A241E1"/>
    <w:rsid w:val="00A24610"/>
    <w:rsid w:val="00A24C9B"/>
    <w:rsid w:val="00A24E07"/>
    <w:rsid w:val="00A2571E"/>
    <w:rsid w:val="00A26D29"/>
    <w:rsid w:val="00A2782E"/>
    <w:rsid w:val="00A27D93"/>
    <w:rsid w:val="00A30D26"/>
    <w:rsid w:val="00A31089"/>
    <w:rsid w:val="00A31F19"/>
    <w:rsid w:val="00A3201B"/>
    <w:rsid w:val="00A32F46"/>
    <w:rsid w:val="00A3308E"/>
    <w:rsid w:val="00A34A76"/>
    <w:rsid w:val="00A34C24"/>
    <w:rsid w:val="00A34E10"/>
    <w:rsid w:val="00A34F5A"/>
    <w:rsid w:val="00A35C0A"/>
    <w:rsid w:val="00A35EE9"/>
    <w:rsid w:val="00A3639D"/>
    <w:rsid w:val="00A364D0"/>
    <w:rsid w:val="00A36A5F"/>
    <w:rsid w:val="00A36CFF"/>
    <w:rsid w:val="00A370F3"/>
    <w:rsid w:val="00A37C31"/>
    <w:rsid w:val="00A400C9"/>
    <w:rsid w:val="00A402F6"/>
    <w:rsid w:val="00A4080C"/>
    <w:rsid w:val="00A414C3"/>
    <w:rsid w:val="00A42020"/>
    <w:rsid w:val="00A4254B"/>
    <w:rsid w:val="00A4289C"/>
    <w:rsid w:val="00A430F4"/>
    <w:rsid w:val="00A44208"/>
    <w:rsid w:val="00A448AE"/>
    <w:rsid w:val="00A456E8"/>
    <w:rsid w:val="00A45F98"/>
    <w:rsid w:val="00A468A1"/>
    <w:rsid w:val="00A46DE5"/>
    <w:rsid w:val="00A476DE"/>
    <w:rsid w:val="00A503DB"/>
    <w:rsid w:val="00A506EE"/>
    <w:rsid w:val="00A51D78"/>
    <w:rsid w:val="00A51E44"/>
    <w:rsid w:val="00A52278"/>
    <w:rsid w:val="00A53327"/>
    <w:rsid w:val="00A53B4E"/>
    <w:rsid w:val="00A54302"/>
    <w:rsid w:val="00A55A10"/>
    <w:rsid w:val="00A55B54"/>
    <w:rsid w:val="00A5631A"/>
    <w:rsid w:val="00A564C0"/>
    <w:rsid w:val="00A57805"/>
    <w:rsid w:val="00A6042B"/>
    <w:rsid w:val="00A61403"/>
    <w:rsid w:val="00A61596"/>
    <w:rsid w:val="00A61672"/>
    <w:rsid w:val="00A6202C"/>
    <w:rsid w:val="00A62DB4"/>
    <w:rsid w:val="00A62EC8"/>
    <w:rsid w:val="00A62EF3"/>
    <w:rsid w:val="00A63252"/>
    <w:rsid w:val="00A634F6"/>
    <w:rsid w:val="00A64108"/>
    <w:rsid w:val="00A650AF"/>
    <w:rsid w:val="00A6514E"/>
    <w:rsid w:val="00A65219"/>
    <w:rsid w:val="00A6550D"/>
    <w:rsid w:val="00A65C4C"/>
    <w:rsid w:val="00A669C0"/>
    <w:rsid w:val="00A679EE"/>
    <w:rsid w:val="00A67BBD"/>
    <w:rsid w:val="00A702C6"/>
    <w:rsid w:val="00A70499"/>
    <w:rsid w:val="00A70584"/>
    <w:rsid w:val="00A709EC"/>
    <w:rsid w:val="00A70F6E"/>
    <w:rsid w:val="00A725F8"/>
    <w:rsid w:val="00A75377"/>
    <w:rsid w:val="00A756EF"/>
    <w:rsid w:val="00A761D5"/>
    <w:rsid w:val="00A77165"/>
    <w:rsid w:val="00A779F9"/>
    <w:rsid w:val="00A77B03"/>
    <w:rsid w:val="00A80640"/>
    <w:rsid w:val="00A80822"/>
    <w:rsid w:val="00A80A65"/>
    <w:rsid w:val="00A81E7E"/>
    <w:rsid w:val="00A83ADA"/>
    <w:rsid w:val="00A83F82"/>
    <w:rsid w:val="00A840C1"/>
    <w:rsid w:val="00A845E2"/>
    <w:rsid w:val="00A84F57"/>
    <w:rsid w:val="00A85B9B"/>
    <w:rsid w:val="00A868C9"/>
    <w:rsid w:val="00A8715D"/>
    <w:rsid w:val="00A87781"/>
    <w:rsid w:val="00A8790C"/>
    <w:rsid w:val="00A9053B"/>
    <w:rsid w:val="00A906B6"/>
    <w:rsid w:val="00A911C0"/>
    <w:rsid w:val="00A91992"/>
    <w:rsid w:val="00A91FEC"/>
    <w:rsid w:val="00A92DF6"/>
    <w:rsid w:val="00A9323B"/>
    <w:rsid w:val="00A9387C"/>
    <w:rsid w:val="00A95726"/>
    <w:rsid w:val="00A9578F"/>
    <w:rsid w:val="00A97AEF"/>
    <w:rsid w:val="00A97D5D"/>
    <w:rsid w:val="00AA050B"/>
    <w:rsid w:val="00AA117A"/>
    <w:rsid w:val="00AA1E78"/>
    <w:rsid w:val="00AA39A6"/>
    <w:rsid w:val="00AA412B"/>
    <w:rsid w:val="00AA4832"/>
    <w:rsid w:val="00AA4916"/>
    <w:rsid w:val="00AA5E55"/>
    <w:rsid w:val="00AA6650"/>
    <w:rsid w:val="00AA7435"/>
    <w:rsid w:val="00AA75B7"/>
    <w:rsid w:val="00AA76F7"/>
    <w:rsid w:val="00AA7D6E"/>
    <w:rsid w:val="00AB054D"/>
    <w:rsid w:val="00AB0C60"/>
    <w:rsid w:val="00AB0DA9"/>
    <w:rsid w:val="00AB0F62"/>
    <w:rsid w:val="00AB129C"/>
    <w:rsid w:val="00AB1831"/>
    <w:rsid w:val="00AB18FB"/>
    <w:rsid w:val="00AB19C5"/>
    <w:rsid w:val="00AB218E"/>
    <w:rsid w:val="00AB26A2"/>
    <w:rsid w:val="00AB298B"/>
    <w:rsid w:val="00AB35E6"/>
    <w:rsid w:val="00AB3A93"/>
    <w:rsid w:val="00AB48AE"/>
    <w:rsid w:val="00AB52BE"/>
    <w:rsid w:val="00AB5AD3"/>
    <w:rsid w:val="00AB6991"/>
    <w:rsid w:val="00AC092D"/>
    <w:rsid w:val="00AC1ACE"/>
    <w:rsid w:val="00AC2855"/>
    <w:rsid w:val="00AC29DD"/>
    <w:rsid w:val="00AC3091"/>
    <w:rsid w:val="00AC388A"/>
    <w:rsid w:val="00AC3F6E"/>
    <w:rsid w:val="00AC4284"/>
    <w:rsid w:val="00AC5466"/>
    <w:rsid w:val="00AC6CC0"/>
    <w:rsid w:val="00AC74A9"/>
    <w:rsid w:val="00AC7CFE"/>
    <w:rsid w:val="00AD047E"/>
    <w:rsid w:val="00AD07B6"/>
    <w:rsid w:val="00AD1350"/>
    <w:rsid w:val="00AD136F"/>
    <w:rsid w:val="00AD13FC"/>
    <w:rsid w:val="00AD15AD"/>
    <w:rsid w:val="00AD263A"/>
    <w:rsid w:val="00AD267D"/>
    <w:rsid w:val="00AD2A75"/>
    <w:rsid w:val="00AD2FB9"/>
    <w:rsid w:val="00AD38A5"/>
    <w:rsid w:val="00AD3ACA"/>
    <w:rsid w:val="00AD6172"/>
    <w:rsid w:val="00AD6685"/>
    <w:rsid w:val="00AD6738"/>
    <w:rsid w:val="00AD67D3"/>
    <w:rsid w:val="00AD684A"/>
    <w:rsid w:val="00AD6D20"/>
    <w:rsid w:val="00AE0D4F"/>
    <w:rsid w:val="00AE10BC"/>
    <w:rsid w:val="00AE2815"/>
    <w:rsid w:val="00AE3177"/>
    <w:rsid w:val="00AE31D0"/>
    <w:rsid w:val="00AE334D"/>
    <w:rsid w:val="00AE33FC"/>
    <w:rsid w:val="00AE375E"/>
    <w:rsid w:val="00AE4266"/>
    <w:rsid w:val="00AE461E"/>
    <w:rsid w:val="00AE4E27"/>
    <w:rsid w:val="00AE6259"/>
    <w:rsid w:val="00AF0058"/>
    <w:rsid w:val="00AF07D3"/>
    <w:rsid w:val="00AF19DA"/>
    <w:rsid w:val="00AF1CDA"/>
    <w:rsid w:val="00AF24AF"/>
    <w:rsid w:val="00AF2C8F"/>
    <w:rsid w:val="00AF521F"/>
    <w:rsid w:val="00AF533C"/>
    <w:rsid w:val="00AF57CB"/>
    <w:rsid w:val="00AF592E"/>
    <w:rsid w:val="00AF5A2C"/>
    <w:rsid w:val="00AF6623"/>
    <w:rsid w:val="00AF6917"/>
    <w:rsid w:val="00AF6A24"/>
    <w:rsid w:val="00AF6E5A"/>
    <w:rsid w:val="00AF72A4"/>
    <w:rsid w:val="00AF795D"/>
    <w:rsid w:val="00B008E9"/>
    <w:rsid w:val="00B0117A"/>
    <w:rsid w:val="00B011A6"/>
    <w:rsid w:val="00B018AB"/>
    <w:rsid w:val="00B02201"/>
    <w:rsid w:val="00B02686"/>
    <w:rsid w:val="00B02860"/>
    <w:rsid w:val="00B03347"/>
    <w:rsid w:val="00B04452"/>
    <w:rsid w:val="00B059A2"/>
    <w:rsid w:val="00B05A86"/>
    <w:rsid w:val="00B05CC3"/>
    <w:rsid w:val="00B05E6B"/>
    <w:rsid w:val="00B05FBC"/>
    <w:rsid w:val="00B06100"/>
    <w:rsid w:val="00B072D8"/>
    <w:rsid w:val="00B07FBA"/>
    <w:rsid w:val="00B108BA"/>
    <w:rsid w:val="00B113C4"/>
    <w:rsid w:val="00B11F0F"/>
    <w:rsid w:val="00B1332E"/>
    <w:rsid w:val="00B13435"/>
    <w:rsid w:val="00B13800"/>
    <w:rsid w:val="00B144CD"/>
    <w:rsid w:val="00B1451A"/>
    <w:rsid w:val="00B15A24"/>
    <w:rsid w:val="00B15DD4"/>
    <w:rsid w:val="00B16849"/>
    <w:rsid w:val="00B16BA1"/>
    <w:rsid w:val="00B16D9C"/>
    <w:rsid w:val="00B176A6"/>
    <w:rsid w:val="00B17B35"/>
    <w:rsid w:val="00B20E36"/>
    <w:rsid w:val="00B21EFB"/>
    <w:rsid w:val="00B22488"/>
    <w:rsid w:val="00B23256"/>
    <w:rsid w:val="00B23B8B"/>
    <w:rsid w:val="00B249DC"/>
    <w:rsid w:val="00B24B6A"/>
    <w:rsid w:val="00B2505F"/>
    <w:rsid w:val="00B25809"/>
    <w:rsid w:val="00B25E98"/>
    <w:rsid w:val="00B25FBC"/>
    <w:rsid w:val="00B30C77"/>
    <w:rsid w:val="00B31154"/>
    <w:rsid w:val="00B3157D"/>
    <w:rsid w:val="00B322B7"/>
    <w:rsid w:val="00B328EC"/>
    <w:rsid w:val="00B32B4A"/>
    <w:rsid w:val="00B332F1"/>
    <w:rsid w:val="00B340B3"/>
    <w:rsid w:val="00B350BD"/>
    <w:rsid w:val="00B358FD"/>
    <w:rsid w:val="00B36332"/>
    <w:rsid w:val="00B365BA"/>
    <w:rsid w:val="00B37290"/>
    <w:rsid w:val="00B374C0"/>
    <w:rsid w:val="00B40734"/>
    <w:rsid w:val="00B40942"/>
    <w:rsid w:val="00B40BAF"/>
    <w:rsid w:val="00B4345C"/>
    <w:rsid w:val="00B43FDA"/>
    <w:rsid w:val="00B44A3A"/>
    <w:rsid w:val="00B44DFB"/>
    <w:rsid w:val="00B45790"/>
    <w:rsid w:val="00B461D0"/>
    <w:rsid w:val="00B46C70"/>
    <w:rsid w:val="00B47798"/>
    <w:rsid w:val="00B50865"/>
    <w:rsid w:val="00B50AB6"/>
    <w:rsid w:val="00B510BB"/>
    <w:rsid w:val="00B5279E"/>
    <w:rsid w:val="00B52DF7"/>
    <w:rsid w:val="00B5529E"/>
    <w:rsid w:val="00B55596"/>
    <w:rsid w:val="00B56DEC"/>
    <w:rsid w:val="00B57688"/>
    <w:rsid w:val="00B57E2D"/>
    <w:rsid w:val="00B603B5"/>
    <w:rsid w:val="00B60E92"/>
    <w:rsid w:val="00B60F89"/>
    <w:rsid w:val="00B61200"/>
    <w:rsid w:val="00B61D83"/>
    <w:rsid w:val="00B623BD"/>
    <w:rsid w:val="00B62951"/>
    <w:rsid w:val="00B62BCF"/>
    <w:rsid w:val="00B6385D"/>
    <w:rsid w:val="00B643AF"/>
    <w:rsid w:val="00B652F5"/>
    <w:rsid w:val="00B65BCA"/>
    <w:rsid w:val="00B67E45"/>
    <w:rsid w:val="00B707C5"/>
    <w:rsid w:val="00B70ED6"/>
    <w:rsid w:val="00B71A41"/>
    <w:rsid w:val="00B725EB"/>
    <w:rsid w:val="00B729BA"/>
    <w:rsid w:val="00B72A9D"/>
    <w:rsid w:val="00B74607"/>
    <w:rsid w:val="00B74BA0"/>
    <w:rsid w:val="00B75119"/>
    <w:rsid w:val="00B77187"/>
    <w:rsid w:val="00B7747D"/>
    <w:rsid w:val="00B77D66"/>
    <w:rsid w:val="00B80140"/>
    <w:rsid w:val="00B80CFB"/>
    <w:rsid w:val="00B819B1"/>
    <w:rsid w:val="00B820AA"/>
    <w:rsid w:val="00B82612"/>
    <w:rsid w:val="00B82870"/>
    <w:rsid w:val="00B82AFF"/>
    <w:rsid w:val="00B846AF"/>
    <w:rsid w:val="00B84F01"/>
    <w:rsid w:val="00B861F3"/>
    <w:rsid w:val="00B86E3C"/>
    <w:rsid w:val="00B875CE"/>
    <w:rsid w:val="00B87944"/>
    <w:rsid w:val="00B87BDC"/>
    <w:rsid w:val="00B87DB7"/>
    <w:rsid w:val="00B9092B"/>
    <w:rsid w:val="00B90A7A"/>
    <w:rsid w:val="00B910C3"/>
    <w:rsid w:val="00B9123A"/>
    <w:rsid w:val="00B9128F"/>
    <w:rsid w:val="00B91879"/>
    <w:rsid w:val="00B91DCE"/>
    <w:rsid w:val="00B92BE8"/>
    <w:rsid w:val="00B93BD0"/>
    <w:rsid w:val="00B94B0A"/>
    <w:rsid w:val="00B9572C"/>
    <w:rsid w:val="00B95BCC"/>
    <w:rsid w:val="00B96CEB"/>
    <w:rsid w:val="00B96F27"/>
    <w:rsid w:val="00B97626"/>
    <w:rsid w:val="00B97B38"/>
    <w:rsid w:val="00BA07C8"/>
    <w:rsid w:val="00BA0B1A"/>
    <w:rsid w:val="00BA11F1"/>
    <w:rsid w:val="00BA17BB"/>
    <w:rsid w:val="00BA1D8A"/>
    <w:rsid w:val="00BA28CA"/>
    <w:rsid w:val="00BA3624"/>
    <w:rsid w:val="00BA3F9D"/>
    <w:rsid w:val="00BA4C04"/>
    <w:rsid w:val="00BA540A"/>
    <w:rsid w:val="00BA614F"/>
    <w:rsid w:val="00BA7061"/>
    <w:rsid w:val="00BA7364"/>
    <w:rsid w:val="00BA7697"/>
    <w:rsid w:val="00BB02C8"/>
    <w:rsid w:val="00BB0BB3"/>
    <w:rsid w:val="00BB1AD9"/>
    <w:rsid w:val="00BB1C94"/>
    <w:rsid w:val="00BB2262"/>
    <w:rsid w:val="00BB2603"/>
    <w:rsid w:val="00BB3449"/>
    <w:rsid w:val="00BB4334"/>
    <w:rsid w:val="00BB4B15"/>
    <w:rsid w:val="00BB51E8"/>
    <w:rsid w:val="00BB574F"/>
    <w:rsid w:val="00BC00AA"/>
    <w:rsid w:val="00BC04D8"/>
    <w:rsid w:val="00BC1549"/>
    <w:rsid w:val="00BC1B73"/>
    <w:rsid w:val="00BC1DF3"/>
    <w:rsid w:val="00BC217E"/>
    <w:rsid w:val="00BC21FF"/>
    <w:rsid w:val="00BC23B1"/>
    <w:rsid w:val="00BC26A2"/>
    <w:rsid w:val="00BC2CE8"/>
    <w:rsid w:val="00BC379C"/>
    <w:rsid w:val="00BC46F6"/>
    <w:rsid w:val="00BC5BC4"/>
    <w:rsid w:val="00BC7B34"/>
    <w:rsid w:val="00BC7F3D"/>
    <w:rsid w:val="00BD0F74"/>
    <w:rsid w:val="00BD0F91"/>
    <w:rsid w:val="00BD117D"/>
    <w:rsid w:val="00BD1EEA"/>
    <w:rsid w:val="00BD2E45"/>
    <w:rsid w:val="00BD4C81"/>
    <w:rsid w:val="00BD596A"/>
    <w:rsid w:val="00BD5FA4"/>
    <w:rsid w:val="00BD6151"/>
    <w:rsid w:val="00BD6F62"/>
    <w:rsid w:val="00BD6FF2"/>
    <w:rsid w:val="00BD7186"/>
    <w:rsid w:val="00BD727D"/>
    <w:rsid w:val="00BD745F"/>
    <w:rsid w:val="00BE009B"/>
    <w:rsid w:val="00BE04C8"/>
    <w:rsid w:val="00BE1927"/>
    <w:rsid w:val="00BE261E"/>
    <w:rsid w:val="00BE2CFD"/>
    <w:rsid w:val="00BE2E4D"/>
    <w:rsid w:val="00BE33D2"/>
    <w:rsid w:val="00BE3E47"/>
    <w:rsid w:val="00BE3E86"/>
    <w:rsid w:val="00BE443F"/>
    <w:rsid w:val="00BE758A"/>
    <w:rsid w:val="00BE7D2B"/>
    <w:rsid w:val="00BF2F8B"/>
    <w:rsid w:val="00BF3134"/>
    <w:rsid w:val="00BF397B"/>
    <w:rsid w:val="00BF50FF"/>
    <w:rsid w:val="00BF5CA8"/>
    <w:rsid w:val="00BF5CE2"/>
    <w:rsid w:val="00BF5D0F"/>
    <w:rsid w:val="00BF6D58"/>
    <w:rsid w:val="00BF71C1"/>
    <w:rsid w:val="00BF7239"/>
    <w:rsid w:val="00BF72BE"/>
    <w:rsid w:val="00BF7561"/>
    <w:rsid w:val="00BF7FCE"/>
    <w:rsid w:val="00C0003F"/>
    <w:rsid w:val="00C01771"/>
    <w:rsid w:val="00C024AB"/>
    <w:rsid w:val="00C028D4"/>
    <w:rsid w:val="00C02AB2"/>
    <w:rsid w:val="00C02B23"/>
    <w:rsid w:val="00C034DB"/>
    <w:rsid w:val="00C037A4"/>
    <w:rsid w:val="00C03D3C"/>
    <w:rsid w:val="00C047ED"/>
    <w:rsid w:val="00C04C0E"/>
    <w:rsid w:val="00C053E9"/>
    <w:rsid w:val="00C05740"/>
    <w:rsid w:val="00C06395"/>
    <w:rsid w:val="00C10401"/>
    <w:rsid w:val="00C107EA"/>
    <w:rsid w:val="00C10A13"/>
    <w:rsid w:val="00C11081"/>
    <w:rsid w:val="00C13988"/>
    <w:rsid w:val="00C13FDB"/>
    <w:rsid w:val="00C14105"/>
    <w:rsid w:val="00C14E8E"/>
    <w:rsid w:val="00C153A0"/>
    <w:rsid w:val="00C160B3"/>
    <w:rsid w:val="00C16941"/>
    <w:rsid w:val="00C1741A"/>
    <w:rsid w:val="00C17C74"/>
    <w:rsid w:val="00C17CC8"/>
    <w:rsid w:val="00C2009F"/>
    <w:rsid w:val="00C20249"/>
    <w:rsid w:val="00C20511"/>
    <w:rsid w:val="00C21018"/>
    <w:rsid w:val="00C216D0"/>
    <w:rsid w:val="00C216D5"/>
    <w:rsid w:val="00C21863"/>
    <w:rsid w:val="00C2239A"/>
    <w:rsid w:val="00C22A37"/>
    <w:rsid w:val="00C231E9"/>
    <w:rsid w:val="00C23314"/>
    <w:rsid w:val="00C233BF"/>
    <w:rsid w:val="00C23891"/>
    <w:rsid w:val="00C23BAC"/>
    <w:rsid w:val="00C24C74"/>
    <w:rsid w:val="00C254EB"/>
    <w:rsid w:val="00C2648E"/>
    <w:rsid w:val="00C26623"/>
    <w:rsid w:val="00C266BB"/>
    <w:rsid w:val="00C27154"/>
    <w:rsid w:val="00C273DD"/>
    <w:rsid w:val="00C278A5"/>
    <w:rsid w:val="00C27F46"/>
    <w:rsid w:val="00C3001A"/>
    <w:rsid w:val="00C30FFE"/>
    <w:rsid w:val="00C3187D"/>
    <w:rsid w:val="00C3197B"/>
    <w:rsid w:val="00C31DCC"/>
    <w:rsid w:val="00C320A8"/>
    <w:rsid w:val="00C320C0"/>
    <w:rsid w:val="00C32E16"/>
    <w:rsid w:val="00C3379E"/>
    <w:rsid w:val="00C33AF5"/>
    <w:rsid w:val="00C346DF"/>
    <w:rsid w:val="00C3638C"/>
    <w:rsid w:val="00C363CD"/>
    <w:rsid w:val="00C365E5"/>
    <w:rsid w:val="00C36B7F"/>
    <w:rsid w:val="00C36B8B"/>
    <w:rsid w:val="00C36D35"/>
    <w:rsid w:val="00C373B5"/>
    <w:rsid w:val="00C37DE0"/>
    <w:rsid w:val="00C37E1C"/>
    <w:rsid w:val="00C404EB"/>
    <w:rsid w:val="00C40FAD"/>
    <w:rsid w:val="00C41699"/>
    <w:rsid w:val="00C42230"/>
    <w:rsid w:val="00C42AB1"/>
    <w:rsid w:val="00C42C28"/>
    <w:rsid w:val="00C42C2A"/>
    <w:rsid w:val="00C42F0D"/>
    <w:rsid w:val="00C432BB"/>
    <w:rsid w:val="00C433CD"/>
    <w:rsid w:val="00C43CC1"/>
    <w:rsid w:val="00C443C8"/>
    <w:rsid w:val="00C44985"/>
    <w:rsid w:val="00C44B38"/>
    <w:rsid w:val="00C450E0"/>
    <w:rsid w:val="00C45435"/>
    <w:rsid w:val="00C459D3"/>
    <w:rsid w:val="00C45E74"/>
    <w:rsid w:val="00C460F9"/>
    <w:rsid w:val="00C47974"/>
    <w:rsid w:val="00C47D75"/>
    <w:rsid w:val="00C5002B"/>
    <w:rsid w:val="00C50E81"/>
    <w:rsid w:val="00C50E9F"/>
    <w:rsid w:val="00C51138"/>
    <w:rsid w:val="00C511F4"/>
    <w:rsid w:val="00C51467"/>
    <w:rsid w:val="00C51B4C"/>
    <w:rsid w:val="00C51E32"/>
    <w:rsid w:val="00C53405"/>
    <w:rsid w:val="00C5363C"/>
    <w:rsid w:val="00C5385A"/>
    <w:rsid w:val="00C5389D"/>
    <w:rsid w:val="00C53A87"/>
    <w:rsid w:val="00C53CD4"/>
    <w:rsid w:val="00C53D8A"/>
    <w:rsid w:val="00C54035"/>
    <w:rsid w:val="00C54264"/>
    <w:rsid w:val="00C544E1"/>
    <w:rsid w:val="00C54A51"/>
    <w:rsid w:val="00C54E18"/>
    <w:rsid w:val="00C5554C"/>
    <w:rsid w:val="00C555C2"/>
    <w:rsid w:val="00C556D3"/>
    <w:rsid w:val="00C564C3"/>
    <w:rsid w:val="00C564F2"/>
    <w:rsid w:val="00C565A0"/>
    <w:rsid w:val="00C565DD"/>
    <w:rsid w:val="00C56C4E"/>
    <w:rsid w:val="00C57135"/>
    <w:rsid w:val="00C577B8"/>
    <w:rsid w:val="00C57B53"/>
    <w:rsid w:val="00C57D97"/>
    <w:rsid w:val="00C611C4"/>
    <w:rsid w:val="00C622F9"/>
    <w:rsid w:val="00C6352B"/>
    <w:rsid w:val="00C63E85"/>
    <w:rsid w:val="00C63FD9"/>
    <w:rsid w:val="00C6415C"/>
    <w:rsid w:val="00C659BC"/>
    <w:rsid w:val="00C65D3D"/>
    <w:rsid w:val="00C669A7"/>
    <w:rsid w:val="00C66E48"/>
    <w:rsid w:val="00C67226"/>
    <w:rsid w:val="00C6747C"/>
    <w:rsid w:val="00C67B71"/>
    <w:rsid w:val="00C67E90"/>
    <w:rsid w:val="00C67FDD"/>
    <w:rsid w:val="00C70927"/>
    <w:rsid w:val="00C70B9C"/>
    <w:rsid w:val="00C7221E"/>
    <w:rsid w:val="00C724C6"/>
    <w:rsid w:val="00C74E9B"/>
    <w:rsid w:val="00C751CF"/>
    <w:rsid w:val="00C76D20"/>
    <w:rsid w:val="00C77CCA"/>
    <w:rsid w:val="00C80057"/>
    <w:rsid w:val="00C80BF1"/>
    <w:rsid w:val="00C82150"/>
    <w:rsid w:val="00C827B9"/>
    <w:rsid w:val="00C830AF"/>
    <w:rsid w:val="00C83D50"/>
    <w:rsid w:val="00C854B6"/>
    <w:rsid w:val="00C8569A"/>
    <w:rsid w:val="00C86F54"/>
    <w:rsid w:val="00C87071"/>
    <w:rsid w:val="00C876F1"/>
    <w:rsid w:val="00C87701"/>
    <w:rsid w:val="00C8787C"/>
    <w:rsid w:val="00C87BE6"/>
    <w:rsid w:val="00C915EC"/>
    <w:rsid w:val="00C926CC"/>
    <w:rsid w:val="00C92A1C"/>
    <w:rsid w:val="00C92FCC"/>
    <w:rsid w:val="00C93243"/>
    <w:rsid w:val="00C9379A"/>
    <w:rsid w:val="00C94300"/>
    <w:rsid w:val="00C94631"/>
    <w:rsid w:val="00C955AE"/>
    <w:rsid w:val="00C970F1"/>
    <w:rsid w:val="00C977B5"/>
    <w:rsid w:val="00CA1630"/>
    <w:rsid w:val="00CA1B82"/>
    <w:rsid w:val="00CA228F"/>
    <w:rsid w:val="00CA2B9A"/>
    <w:rsid w:val="00CA2C6F"/>
    <w:rsid w:val="00CA3F39"/>
    <w:rsid w:val="00CA4712"/>
    <w:rsid w:val="00CA4A8B"/>
    <w:rsid w:val="00CA4D05"/>
    <w:rsid w:val="00CA5244"/>
    <w:rsid w:val="00CA5FF7"/>
    <w:rsid w:val="00CA67E3"/>
    <w:rsid w:val="00CA6E18"/>
    <w:rsid w:val="00CA763D"/>
    <w:rsid w:val="00CB0858"/>
    <w:rsid w:val="00CB0EA7"/>
    <w:rsid w:val="00CB19E9"/>
    <w:rsid w:val="00CB1D30"/>
    <w:rsid w:val="00CB1EA3"/>
    <w:rsid w:val="00CB2D03"/>
    <w:rsid w:val="00CB2F93"/>
    <w:rsid w:val="00CB3863"/>
    <w:rsid w:val="00CB38FF"/>
    <w:rsid w:val="00CB434E"/>
    <w:rsid w:val="00CB567A"/>
    <w:rsid w:val="00CB579C"/>
    <w:rsid w:val="00CB5950"/>
    <w:rsid w:val="00CB6A40"/>
    <w:rsid w:val="00CB6AA9"/>
    <w:rsid w:val="00CB6BDC"/>
    <w:rsid w:val="00CC0A8B"/>
    <w:rsid w:val="00CC1202"/>
    <w:rsid w:val="00CC193C"/>
    <w:rsid w:val="00CC25DD"/>
    <w:rsid w:val="00CC483F"/>
    <w:rsid w:val="00CC53B8"/>
    <w:rsid w:val="00CC5466"/>
    <w:rsid w:val="00CC6154"/>
    <w:rsid w:val="00CC75CD"/>
    <w:rsid w:val="00CC7AA1"/>
    <w:rsid w:val="00CD0591"/>
    <w:rsid w:val="00CD0CFF"/>
    <w:rsid w:val="00CD22C6"/>
    <w:rsid w:val="00CD2763"/>
    <w:rsid w:val="00CD2798"/>
    <w:rsid w:val="00CD27BB"/>
    <w:rsid w:val="00CD2A48"/>
    <w:rsid w:val="00CD32B3"/>
    <w:rsid w:val="00CD3805"/>
    <w:rsid w:val="00CD3AC0"/>
    <w:rsid w:val="00CD3FA1"/>
    <w:rsid w:val="00CD40BB"/>
    <w:rsid w:val="00CD4138"/>
    <w:rsid w:val="00CD484C"/>
    <w:rsid w:val="00CD4F14"/>
    <w:rsid w:val="00CD4F29"/>
    <w:rsid w:val="00CD524C"/>
    <w:rsid w:val="00CD5544"/>
    <w:rsid w:val="00CD6389"/>
    <w:rsid w:val="00CD6533"/>
    <w:rsid w:val="00CD6538"/>
    <w:rsid w:val="00CD6FBE"/>
    <w:rsid w:val="00CD713A"/>
    <w:rsid w:val="00CD7CC4"/>
    <w:rsid w:val="00CD7EDB"/>
    <w:rsid w:val="00CE0914"/>
    <w:rsid w:val="00CE0D21"/>
    <w:rsid w:val="00CE1FBC"/>
    <w:rsid w:val="00CE2C9A"/>
    <w:rsid w:val="00CE2D66"/>
    <w:rsid w:val="00CE3887"/>
    <w:rsid w:val="00CE433C"/>
    <w:rsid w:val="00CE4733"/>
    <w:rsid w:val="00CE5860"/>
    <w:rsid w:val="00CE5D17"/>
    <w:rsid w:val="00CE5FE3"/>
    <w:rsid w:val="00CE6806"/>
    <w:rsid w:val="00CE7A58"/>
    <w:rsid w:val="00CE7D49"/>
    <w:rsid w:val="00CE7FFA"/>
    <w:rsid w:val="00CF04F5"/>
    <w:rsid w:val="00CF0B21"/>
    <w:rsid w:val="00CF0D76"/>
    <w:rsid w:val="00CF12C8"/>
    <w:rsid w:val="00CF2624"/>
    <w:rsid w:val="00CF28C7"/>
    <w:rsid w:val="00CF2B41"/>
    <w:rsid w:val="00CF2D1B"/>
    <w:rsid w:val="00CF2DF2"/>
    <w:rsid w:val="00CF2F29"/>
    <w:rsid w:val="00CF2F39"/>
    <w:rsid w:val="00CF333E"/>
    <w:rsid w:val="00CF40FE"/>
    <w:rsid w:val="00CF4257"/>
    <w:rsid w:val="00CF5020"/>
    <w:rsid w:val="00CF504C"/>
    <w:rsid w:val="00CF6BD5"/>
    <w:rsid w:val="00D00247"/>
    <w:rsid w:val="00D003CF"/>
    <w:rsid w:val="00D00C0F"/>
    <w:rsid w:val="00D013C1"/>
    <w:rsid w:val="00D03B19"/>
    <w:rsid w:val="00D03DF5"/>
    <w:rsid w:val="00D04162"/>
    <w:rsid w:val="00D04EC9"/>
    <w:rsid w:val="00D0524E"/>
    <w:rsid w:val="00D0554D"/>
    <w:rsid w:val="00D0585F"/>
    <w:rsid w:val="00D060D7"/>
    <w:rsid w:val="00D074F3"/>
    <w:rsid w:val="00D101B0"/>
    <w:rsid w:val="00D103F3"/>
    <w:rsid w:val="00D104C0"/>
    <w:rsid w:val="00D10A97"/>
    <w:rsid w:val="00D11781"/>
    <w:rsid w:val="00D11990"/>
    <w:rsid w:val="00D1249B"/>
    <w:rsid w:val="00D12832"/>
    <w:rsid w:val="00D128F9"/>
    <w:rsid w:val="00D142E5"/>
    <w:rsid w:val="00D142EB"/>
    <w:rsid w:val="00D14CED"/>
    <w:rsid w:val="00D202D7"/>
    <w:rsid w:val="00D2050C"/>
    <w:rsid w:val="00D205F2"/>
    <w:rsid w:val="00D20DB7"/>
    <w:rsid w:val="00D20F06"/>
    <w:rsid w:val="00D2143E"/>
    <w:rsid w:val="00D21926"/>
    <w:rsid w:val="00D22451"/>
    <w:rsid w:val="00D22AB6"/>
    <w:rsid w:val="00D22C8B"/>
    <w:rsid w:val="00D2305B"/>
    <w:rsid w:val="00D2376E"/>
    <w:rsid w:val="00D24564"/>
    <w:rsid w:val="00D25033"/>
    <w:rsid w:val="00D25B70"/>
    <w:rsid w:val="00D273DB"/>
    <w:rsid w:val="00D30FE0"/>
    <w:rsid w:val="00D31217"/>
    <w:rsid w:val="00D31CC0"/>
    <w:rsid w:val="00D32056"/>
    <w:rsid w:val="00D3297D"/>
    <w:rsid w:val="00D32B55"/>
    <w:rsid w:val="00D32FD7"/>
    <w:rsid w:val="00D33F4D"/>
    <w:rsid w:val="00D34231"/>
    <w:rsid w:val="00D345DB"/>
    <w:rsid w:val="00D34A23"/>
    <w:rsid w:val="00D35270"/>
    <w:rsid w:val="00D356C0"/>
    <w:rsid w:val="00D3697B"/>
    <w:rsid w:val="00D36D35"/>
    <w:rsid w:val="00D4067E"/>
    <w:rsid w:val="00D40C5E"/>
    <w:rsid w:val="00D41AF7"/>
    <w:rsid w:val="00D41B02"/>
    <w:rsid w:val="00D428B7"/>
    <w:rsid w:val="00D42A37"/>
    <w:rsid w:val="00D45F85"/>
    <w:rsid w:val="00D467FD"/>
    <w:rsid w:val="00D479E4"/>
    <w:rsid w:val="00D47D67"/>
    <w:rsid w:val="00D51103"/>
    <w:rsid w:val="00D519FE"/>
    <w:rsid w:val="00D51A50"/>
    <w:rsid w:val="00D51D3F"/>
    <w:rsid w:val="00D52058"/>
    <w:rsid w:val="00D527D2"/>
    <w:rsid w:val="00D52DAD"/>
    <w:rsid w:val="00D5321D"/>
    <w:rsid w:val="00D536E2"/>
    <w:rsid w:val="00D5375B"/>
    <w:rsid w:val="00D543F0"/>
    <w:rsid w:val="00D54436"/>
    <w:rsid w:val="00D54C94"/>
    <w:rsid w:val="00D5504E"/>
    <w:rsid w:val="00D5546E"/>
    <w:rsid w:val="00D558D2"/>
    <w:rsid w:val="00D56748"/>
    <w:rsid w:val="00D56A96"/>
    <w:rsid w:val="00D56CF1"/>
    <w:rsid w:val="00D602EE"/>
    <w:rsid w:val="00D607E0"/>
    <w:rsid w:val="00D608DF"/>
    <w:rsid w:val="00D6090E"/>
    <w:rsid w:val="00D60A19"/>
    <w:rsid w:val="00D61726"/>
    <w:rsid w:val="00D6239A"/>
    <w:rsid w:val="00D62B1E"/>
    <w:rsid w:val="00D62DB0"/>
    <w:rsid w:val="00D63828"/>
    <w:rsid w:val="00D6532D"/>
    <w:rsid w:val="00D6558F"/>
    <w:rsid w:val="00D656DE"/>
    <w:rsid w:val="00D65970"/>
    <w:rsid w:val="00D65A01"/>
    <w:rsid w:val="00D65A3F"/>
    <w:rsid w:val="00D65EC2"/>
    <w:rsid w:val="00D65F49"/>
    <w:rsid w:val="00D666D8"/>
    <w:rsid w:val="00D66784"/>
    <w:rsid w:val="00D667CD"/>
    <w:rsid w:val="00D66C17"/>
    <w:rsid w:val="00D71861"/>
    <w:rsid w:val="00D71AAB"/>
    <w:rsid w:val="00D72733"/>
    <w:rsid w:val="00D736D7"/>
    <w:rsid w:val="00D73E33"/>
    <w:rsid w:val="00D74418"/>
    <w:rsid w:val="00D74C3D"/>
    <w:rsid w:val="00D75440"/>
    <w:rsid w:val="00D75995"/>
    <w:rsid w:val="00D76275"/>
    <w:rsid w:val="00D76387"/>
    <w:rsid w:val="00D768DB"/>
    <w:rsid w:val="00D76B80"/>
    <w:rsid w:val="00D77039"/>
    <w:rsid w:val="00D77D5A"/>
    <w:rsid w:val="00D81146"/>
    <w:rsid w:val="00D811C7"/>
    <w:rsid w:val="00D81215"/>
    <w:rsid w:val="00D81248"/>
    <w:rsid w:val="00D8166B"/>
    <w:rsid w:val="00D818B3"/>
    <w:rsid w:val="00D8210D"/>
    <w:rsid w:val="00D822EE"/>
    <w:rsid w:val="00D82689"/>
    <w:rsid w:val="00D82E8E"/>
    <w:rsid w:val="00D831DB"/>
    <w:rsid w:val="00D8428E"/>
    <w:rsid w:val="00D84427"/>
    <w:rsid w:val="00D84591"/>
    <w:rsid w:val="00D85964"/>
    <w:rsid w:val="00D86013"/>
    <w:rsid w:val="00D8732A"/>
    <w:rsid w:val="00D87B3D"/>
    <w:rsid w:val="00D9199E"/>
    <w:rsid w:val="00D93A36"/>
    <w:rsid w:val="00D93B15"/>
    <w:rsid w:val="00D941E5"/>
    <w:rsid w:val="00D943BA"/>
    <w:rsid w:val="00D9489E"/>
    <w:rsid w:val="00D956B3"/>
    <w:rsid w:val="00D971E1"/>
    <w:rsid w:val="00D97428"/>
    <w:rsid w:val="00DA06A2"/>
    <w:rsid w:val="00DA06D2"/>
    <w:rsid w:val="00DA0771"/>
    <w:rsid w:val="00DA1013"/>
    <w:rsid w:val="00DA115B"/>
    <w:rsid w:val="00DA11ED"/>
    <w:rsid w:val="00DA1B1E"/>
    <w:rsid w:val="00DA1C89"/>
    <w:rsid w:val="00DA20AD"/>
    <w:rsid w:val="00DA20DC"/>
    <w:rsid w:val="00DA2826"/>
    <w:rsid w:val="00DA32C0"/>
    <w:rsid w:val="00DA493A"/>
    <w:rsid w:val="00DA5513"/>
    <w:rsid w:val="00DA56B0"/>
    <w:rsid w:val="00DA6939"/>
    <w:rsid w:val="00DB0AEE"/>
    <w:rsid w:val="00DB191C"/>
    <w:rsid w:val="00DB1B92"/>
    <w:rsid w:val="00DB2A18"/>
    <w:rsid w:val="00DB2D2D"/>
    <w:rsid w:val="00DB3182"/>
    <w:rsid w:val="00DB4677"/>
    <w:rsid w:val="00DB6885"/>
    <w:rsid w:val="00DB723A"/>
    <w:rsid w:val="00DB7409"/>
    <w:rsid w:val="00DB7914"/>
    <w:rsid w:val="00DC09F9"/>
    <w:rsid w:val="00DC0E31"/>
    <w:rsid w:val="00DC0FDB"/>
    <w:rsid w:val="00DC19F1"/>
    <w:rsid w:val="00DC2BD4"/>
    <w:rsid w:val="00DC2ECB"/>
    <w:rsid w:val="00DC3185"/>
    <w:rsid w:val="00DC3F72"/>
    <w:rsid w:val="00DC411D"/>
    <w:rsid w:val="00DC4B30"/>
    <w:rsid w:val="00DC5726"/>
    <w:rsid w:val="00DC5AB0"/>
    <w:rsid w:val="00DC5BCE"/>
    <w:rsid w:val="00DC66B3"/>
    <w:rsid w:val="00DC7D38"/>
    <w:rsid w:val="00DD06B7"/>
    <w:rsid w:val="00DD078E"/>
    <w:rsid w:val="00DD07A7"/>
    <w:rsid w:val="00DD0D9E"/>
    <w:rsid w:val="00DD1B5C"/>
    <w:rsid w:val="00DD1BCF"/>
    <w:rsid w:val="00DD3BBA"/>
    <w:rsid w:val="00DD404A"/>
    <w:rsid w:val="00DD463A"/>
    <w:rsid w:val="00DD46F3"/>
    <w:rsid w:val="00DD4E1C"/>
    <w:rsid w:val="00DD50E3"/>
    <w:rsid w:val="00DD59B6"/>
    <w:rsid w:val="00DD683D"/>
    <w:rsid w:val="00DD685E"/>
    <w:rsid w:val="00DD6E92"/>
    <w:rsid w:val="00DD789D"/>
    <w:rsid w:val="00DD7B9B"/>
    <w:rsid w:val="00DE0AFE"/>
    <w:rsid w:val="00DE142B"/>
    <w:rsid w:val="00DE15C8"/>
    <w:rsid w:val="00DE18BC"/>
    <w:rsid w:val="00DE1CAA"/>
    <w:rsid w:val="00DE1CE9"/>
    <w:rsid w:val="00DE3739"/>
    <w:rsid w:val="00DE3FC9"/>
    <w:rsid w:val="00DE441D"/>
    <w:rsid w:val="00DE4906"/>
    <w:rsid w:val="00DE577C"/>
    <w:rsid w:val="00DE5DF6"/>
    <w:rsid w:val="00DE6044"/>
    <w:rsid w:val="00DE6145"/>
    <w:rsid w:val="00DE61DE"/>
    <w:rsid w:val="00DE69EE"/>
    <w:rsid w:val="00DE6FE2"/>
    <w:rsid w:val="00DE7E44"/>
    <w:rsid w:val="00DF0635"/>
    <w:rsid w:val="00DF098F"/>
    <w:rsid w:val="00DF0CC8"/>
    <w:rsid w:val="00DF174F"/>
    <w:rsid w:val="00DF1DED"/>
    <w:rsid w:val="00DF2947"/>
    <w:rsid w:val="00DF2C9E"/>
    <w:rsid w:val="00DF36D7"/>
    <w:rsid w:val="00DF43F5"/>
    <w:rsid w:val="00DF46A2"/>
    <w:rsid w:val="00DF4A62"/>
    <w:rsid w:val="00DF4B27"/>
    <w:rsid w:val="00DF572E"/>
    <w:rsid w:val="00DF6BAC"/>
    <w:rsid w:val="00DF6F84"/>
    <w:rsid w:val="00E00130"/>
    <w:rsid w:val="00E001E3"/>
    <w:rsid w:val="00E002DB"/>
    <w:rsid w:val="00E00BCE"/>
    <w:rsid w:val="00E00F05"/>
    <w:rsid w:val="00E00F4B"/>
    <w:rsid w:val="00E0180D"/>
    <w:rsid w:val="00E018DC"/>
    <w:rsid w:val="00E025E5"/>
    <w:rsid w:val="00E02750"/>
    <w:rsid w:val="00E036C8"/>
    <w:rsid w:val="00E03E56"/>
    <w:rsid w:val="00E0434D"/>
    <w:rsid w:val="00E044FB"/>
    <w:rsid w:val="00E05232"/>
    <w:rsid w:val="00E057BD"/>
    <w:rsid w:val="00E05806"/>
    <w:rsid w:val="00E0583C"/>
    <w:rsid w:val="00E05C40"/>
    <w:rsid w:val="00E0607E"/>
    <w:rsid w:val="00E065AD"/>
    <w:rsid w:val="00E069E4"/>
    <w:rsid w:val="00E07477"/>
    <w:rsid w:val="00E077F1"/>
    <w:rsid w:val="00E079E8"/>
    <w:rsid w:val="00E10EC9"/>
    <w:rsid w:val="00E112C7"/>
    <w:rsid w:val="00E113DC"/>
    <w:rsid w:val="00E114FA"/>
    <w:rsid w:val="00E114FD"/>
    <w:rsid w:val="00E117CC"/>
    <w:rsid w:val="00E11C85"/>
    <w:rsid w:val="00E11F58"/>
    <w:rsid w:val="00E1216B"/>
    <w:rsid w:val="00E12479"/>
    <w:rsid w:val="00E124F5"/>
    <w:rsid w:val="00E12855"/>
    <w:rsid w:val="00E1352B"/>
    <w:rsid w:val="00E14456"/>
    <w:rsid w:val="00E14B98"/>
    <w:rsid w:val="00E14C02"/>
    <w:rsid w:val="00E150CB"/>
    <w:rsid w:val="00E155DD"/>
    <w:rsid w:val="00E158D6"/>
    <w:rsid w:val="00E15D32"/>
    <w:rsid w:val="00E15E87"/>
    <w:rsid w:val="00E174FD"/>
    <w:rsid w:val="00E209A5"/>
    <w:rsid w:val="00E210B0"/>
    <w:rsid w:val="00E21B10"/>
    <w:rsid w:val="00E225EA"/>
    <w:rsid w:val="00E229A0"/>
    <w:rsid w:val="00E2323B"/>
    <w:rsid w:val="00E23BFC"/>
    <w:rsid w:val="00E23F31"/>
    <w:rsid w:val="00E2499B"/>
    <w:rsid w:val="00E2554E"/>
    <w:rsid w:val="00E265FE"/>
    <w:rsid w:val="00E27528"/>
    <w:rsid w:val="00E30163"/>
    <w:rsid w:val="00E3061A"/>
    <w:rsid w:val="00E31F47"/>
    <w:rsid w:val="00E32F09"/>
    <w:rsid w:val="00E35249"/>
    <w:rsid w:val="00E35394"/>
    <w:rsid w:val="00E35661"/>
    <w:rsid w:val="00E36D1B"/>
    <w:rsid w:val="00E3708F"/>
    <w:rsid w:val="00E373B6"/>
    <w:rsid w:val="00E37423"/>
    <w:rsid w:val="00E37C6A"/>
    <w:rsid w:val="00E40214"/>
    <w:rsid w:val="00E40AD3"/>
    <w:rsid w:val="00E41164"/>
    <w:rsid w:val="00E4300E"/>
    <w:rsid w:val="00E4321A"/>
    <w:rsid w:val="00E4388F"/>
    <w:rsid w:val="00E442A3"/>
    <w:rsid w:val="00E458B8"/>
    <w:rsid w:val="00E45B3C"/>
    <w:rsid w:val="00E45D65"/>
    <w:rsid w:val="00E45E56"/>
    <w:rsid w:val="00E45E57"/>
    <w:rsid w:val="00E46AB1"/>
    <w:rsid w:val="00E46D44"/>
    <w:rsid w:val="00E471C8"/>
    <w:rsid w:val="00E50682"/>
    <w:rsid w:val="00E51291"/>
    <w:rsid w:val="00E52323"/>
    <w:rsid w:val="00E52400"/>
    <w:rsid w:val="00E52BF5"/>
    <w:rsid w:val="00E52D76"/>
    <w:rsid w:val="00E53181"/>
    <w:rsid w:val="00E53910"/>
    <w:rsid w:val="00E5500F"/>
    <w:rsid w:val="00E566D8"/>
    <w:rsid w:val="00E579D1"/>
    <w:rsid w:val="00E579D4"/>
    <w:rsid w:val="00E606CE"/>
    <w:rsid w:val="00E60D04"/>
    <w:rsid w:val="00E611CC"/>
    <w:rsid w:val="00E61FAA"/>
    <w:rsid w:val="00E62483"/>
    <w:rsid w:val="00E6292F"/>
    <w:rsid w:val="00E63753"/>
    <w:rsid w:val="00E63F58"/>
    <w:rsid w:val="00E63FAB"/>
    <w:rsid w:val="00E6428F"/>
    <w:rsid w:val="00E642C3"/>
    <w:rsid w:val="00E64AD2"/>
    <w:rsid w:val="00E66964"/>
    <w:rsid w:val="00E66EBE"/>
    <w:rsid w:val="00E67954"/>
    <w:rsid w:val="00E67A9C"/>
    <w:rsid w:val="00E70B0A"/>
    <w:rsid w:val="00E70DF3"/>
    <w:rsid w:val="00E7146B"/>
    <w:rsid w:val="00E71CB6"/>
    <w:rsid w:val="00E71DD7"/>
    <w:rsid w:val="00E71E74"/>
    <w:rsid w:val="00E72198"/>
    <w:rsid w:val="00E722FE"/>
    <w:rsid w:val="00E72317"/>
    <w:rsid w:val="00E740B9"/>
    <w:rsid w:val="00E7430F"/>
    <w:rsid w:val="00E755B1"/>
    <w:rsid w:val="00E76B95"/>
    <w:rsid w:val="00E76DE0"/>
    <w:rsid w:val="00E776D6"/>
    <w:rsid w:val="00E77832"/>
    <w:rsid w:val="00E77D5A"/>
    <w:rsid w:val="00E809DE"/>
    <w:rsid w:val="00E8103A"/>
    <w:rsid w:val="00E812CE"/>
    <w:rsid w:val="00E81413"/>
    <w:rsid w:val="00E82129"/>
    <w:rsid w:val="00E82A4A"/>
    <w:rsid w:val="00E82B19"/>
    <w:rsid w:val="00E82E46"/>
    <w:rsid w:val="00E82EAB"/>
    <w:rsid w:val="00E8379D"/>
    <w:rsid w:val="00E859F2"/>
    <w:rsid w:val="00E85D17"/>
    <w:rsid w:val="00E86918"/>
    <w:rsid w:val="00E87448"/>
    <w:rsid w:val="00E876A2"/>
    <w:rsid w:val="00E876AD"/>
    <w:rsid w:val="00E9060B"/>
    <w:rsid w:val="00E90669"/>
    <w:rsid w:val="00E90D7D"/>
    <w:rsid w:val="00E92028"/>
    <w:rsid w:val="00E928AD"/>
    <w:rsid w:val="00E92A3C"/>
    <w:rsid w:val="00E92ACE"/>
    <w:rsid w:val="00E93E0F"/>
    <w:rsid w:val="00E93E10"/>
    <w:rsid w:val="00E94499"/>
    <w:rsid w:val="00E94803"/>
    <w:rsid w:val="00E94CC5"/>
    <w:rsid w:val="00E94F51"/>
    <w:rsid w:val="00E96359"/>
    <w:rsid w:val="00E9657B"/>
    <w:rsid w:val="00E96C93"/>
    <w:rsid w:val="00E970E6"/>
    <w:rsid w:val="00EA196B"/>
    <w:rsid w:val="00EA1A20"/>
    <w:rsid w:val="00EA25C1"/>
    <w:rsid w:val="00EA3002"/>
    <w:rsid w:val="00EA3569"/>
    <w:rsid w:val="00EA414C"/>
    <w:rsid w:val="00EA5E22"/>
    <w:rsid w:val="00EA6948"/>
    <w:rsid w:val="00EA6E72"/>
    <w:rsid w:val="00EA72F6"/>
    <w:rsid w:val="00EA74AD"/>
    <w:rsid w:val="00EA74F9"/>
    <w:rsid w:val="00EB034F"/>
    <w:rsid w:val="00EB1007"/>
    <w:rsid w:val="00EB1043"/>
    <w:rsid w:val="00EB141C"/>
    <w:rsid w:val="00EB17B5"/>
    <w:rsid w:val="00EB1F10"/>
    <w:rsid w:val="00EB244E"/>
    <w:rsid w:val="00EB3F2A"/>
    <w:rsid w:val="00EB555D"/>
    <w:rsid w:val="00EB711C"/>
    <w:rsid w:val="00EB7E25"/>
    <w:rsid w:val="00EC0593"/>
    <w:rsid w:val="00EC0ACD"/>
    <w:rsid w:val="00EC0F58"/>
    <w:rsid w:val="00EC0F6F"/>
    <w:rsid w:val="00EC147D"/>
    <w:rsid w:val="00EC175F"/>
    <w:rsid w:val="00EC1B0B"/>
    <w:rsid w:val="00EC2962"/>
    <w:rsid w:val="00EC2CF6"/>
    <w:rsid w:val="00EC33F3"/>
    <w:rsid w:val="00EC47CD"/>
    <w:rsid w:val="00EC4859"/>
    <w:rsid w:val="00EC5083"/>
    <w:rsid w:val="00EC5459"/>
    <w:rsid w:val="00EC61DD"/>
    <w:rsid w:val="00EC6581"/>
    <w:rsid w:val="00EC6AB8"/>
    <w:rsid w:val="00EC7B93"/>
    <w:rsid w:val="00EC7E1A"/>
    <w:rsid w:val="00EC7F8F"/>
    <w:rsid w:val="00ED0EFA"/>
    <w:rsid w:val="00ED15D2"/>
    <w:rsid w:val="00ED1B10"/>
    <w:rsid w:val="00ED23CC"/>
    <w:rsid w:val="00ED284F"/>
    <w:rsid w:val="00ED2AD2"/>
    <w:rsid w:val="00ED3773"/>
    <w:rsid w:val="00ED3D71"/>
    <w:rsid w:val="00ED44CD"/>
    <w:rsid w:val="00ED58AE"/>
    <w:rsid w:val="00ED5BEC"/>
    <w:rsid w:val="00ED61DB"/>
    <w:rsid w:val="00ED6D6E"/>
    <w:rsid w:val="00ED6FDD"/>
    <w:rsid w:val="00ED71D3"/>
    <w:rsid w:val="00ED78C5"/>
    <w:rsid w:val="00ED7B18"/>
    <w:rsid w:val="00ED7B5F"/>
    <w:rsid w:val="00EE008D"/>
    <w:rsid w:val="00EE1795"/>
    <w:rsid w:val="00EE2896"/>
    <w:rsid w:val="00EE35B2"/>
    <w:rsid w:val="00EE3F65"/>
    <w:rsid w:val="00EE43A1"/>
    <w:rsid w:val="00EE4B01"/>
    <w:rsid w:val="00EE4E0D"/>
    <w:rsid w:val="00EE52AA"/>
    <w:rsid w:val="00EE734F"/>
    <w:rsid w:val="00EE73FA"/>
    <w:rsid w:val="00EF0053"/>
    <w:rsid w:val="00EF075B"/>
    <w:rsid w:val="00EF17AC"/>
    <w:rsid w:val="00EF1C09"/>
    <w:rsid w:val="00EF2536"/>
    <w:rsid w:val="00EF298B"/>
    <w:rsid w:val="00EF2BB8"/>
    <w:rsid w:val="00EF3173"/>
    <w:rsid w:val="00EF420D"/>
    <w:rsid w:val="00EF4BA0"/>
    <w:rsid w:val="00EF4C8C"/>
    <w:rsid w:val="00EF5169"/>
    <w:rsid w:val="00EF5460"/>
    <w:rsid w:val="00EF5CEB"/>
    <w:rsid w:val="00EF6724"/>
    <w:rsid w:val="00EF68D3"/>
    <w:rsid w:val="00EF69BE"/>
    <w:rsid w:val="00EF6C5B"/>
    <w:rsid w:val="00EF764E"/>
    <w:rsid w:val="00EF7C79"/>
    <w:rsid w:val="00F011C2"/>
    <w:rsid w:val="00F028E4"/>
    <w:rsid w:val="00F02A07"/>
    <w:rsid w:val="00F02FE2"/>
    <w:rsid w:val="00F03527"/>
    <w:rsid w:val="00F03A93"/>
    <w:rsid w:val="00F0410B"/>
    <w:rsid w:val="00F04A19"/>
    <w:rsid w:val="00F05239"/>
    <w:rsid w:val="00F05B84"/>
    <w:rsid w:val="00F05C1A"/>
    <w:rsid w:val="00F064CE"/>
    <w:rsid w:val="00F06DF3"/>
    <w:rsid w:val="00F06E5E"/>
    <w:rsid w:val="00F07920"/>
    <w:rsid w:val="00F07B08"/>
    <w:rsid w:val="00F11233"/>
    <w:rsid w:val="00F11BF1"/>
    <w:rsid w:val="00F13344"/>
    <w:rsid w:val="00F139DE"/>
    <w:rsid w:val="00F13A9E"/>
    <w:rsid w:val="00F151DC"/>
    <w:rsid w:val="00F15FF2"/>
    <w:rsid w:val="00F16160"/>
    <w:rsid w:val="00F16345"/>
    <w:rsid w:val="00F16402"/>
    <w:rsid w:val="00F16481"/>
    <w:rsid w:val="00F17433"/>
    <w:rsid w:val="00F1777B"/>
    <w:rsid w:val="00F17803"/>
    <w:rsid w:val="00F17BD6"/>
    <w:rsid w:val="00F20456"/>
    <w:rsid w:val="00F213A0"/>
    <w:rsid w:val="00F214FC"/>
    <w:rsid w:val="00F21B8D"/>
    <w:rsid w:val="00F21D0C"/>
    <w:rsid w:val="00F22379"/>
    <w:rsid w:val="00F22BF0"/>
    <w:rsid w:val="00F24740"/>
    <w:rsid w:val="00F24819"/>
    <w:rsid w:val="00F249CB"/>
    <w:rsid w:val="00F25D59"/>
    <w:rsid w:val="00F26706"/>
    <w:rsid w:val="00F30031"/>
    <w:rsid w:val="00F314EC"/>
    <w:rsid w:val="00F3337B"/>
    <w:rsid w:val="00F35E21"/>
    <w:rsid w:val="00F35E39"/>
    <w:rsid w:val="00F36065"/>
    <w:rsid w:val="00F360EB"/>
    <w:rsid w:val="00F36667"/>
    <w:rsid w:val="00F36E20"/>
    <w:rsid w:val="00F37B06"/>
    <w:rsid w:val="00F4066A"/>
    <w:rsid w:val="00F40AF2"/>
    <w:rsid w:val="00F4183F"/>
    <w:rsid w:val="00F41FF9"/>
    <w:rsid w:val="00F426B7"/>
    <w:rsid w:val="00F43318"/>
    <w:rsid w:val="00F438F6"/>
    <w:rsid w:val="00F44434"/>
    <w:rsid w:val="00F44471"/>
    <w:rsid w:val="00F44904"/>
    <w:rsid w:val="00F45C45"/>
    <w:rsid w:val="00F466E8"/>
    <w:rsid w:val="00F4728C"/>
    <w:rsid w:val="00F47DF7"/>
    <w:rsid w:val="00F50437"/>
    <w:rsid w:val="00F50C16"/>
    <w:rsid w:val="00F511F1"/>
    <w:rsid w:val="00F5302E"/>
    <w:rsid w:val="00F55182"/>
    <w:rsid w:val="00F55AEB"/>
    <w:rsid w:val="00F568DB"/>
    <w:rsid w:val="00F579AB"/>
    <w:rsid w:val="00F57A96"/>
    <w:rsid w:val="00F57F71"/>
    <w:rsid w:val="00F6008D"/>
    <w:rsid w:val="00F60A56"/>
    <w:rsid w:val="00F61029"/>
    <w:rsid w:val="00F62741"/>
    <w:rsid w:val="00F62815"/>
    <w:rsid w:val="00F63131"/>
    <w:rsid w:val="00F63396"/>
    <w:rsid w:val="00F659F6"/>
    <w:rsid w:val="00F66033"/>
    <w:rsid w:val="00F66A46"/>
    <w:rsid w:val="00F66D47"/>
    <w:rsid w:val="00F67214"/>
    <w:rsid w:val="00F676AD"/>
    <w:rsid w:val="00F70A80"/>
    <w:rsid w:val="00F70E3F"/>
    <w:rsid w:val="00F710BF"/>
    <w:rsid w:val="00F719D6"/>
    <w:rsid w:val="00F73684"/>
    <w:rsid w:val="00F738A6"/>
    <w:rsid w:val="00F73BE8"/>
    <w:rsid w:val="00F73EED"/>
    <w:rsid w:val="00F73EF4"/>
    <w:rsid w:val="00F758FB"/>
    <w:rsid w:val="00F766F5"/>
    <w:rsid w:val="00F76EB5"/>
    <w:rsid w:val="00F76EF2"/>
    <w:rsid w:val="00F77033"/>
    <w:rsid w:val="00F77133"/>
    <w:rsid w:val="00F77DE8"/>
    <w:rsid w:val="00F8037D"/>
    <w:rsid w:val="00F8042C"/>
    <w:rsid w:val="00F809D8"/>
    <w:rsid w:val="00F80C20"/>
    <w:rsid w:val="00F81FFE"/>
    <w:rsid w:val="00F8240C"/>
    <w:rsid w:val="00F827A6"/>
    <w:rsid w:val="00F829DA"/>
    <w:rsid w:val="00F832DD"/>
    <w:rsid w:val="00F834A0"/>
    <w:rsid w:val="00F8360B"/>
    <w:rsid w:val="00F83D00"/>
    <w:rsid w:val="00F83ED4"/>
    <w:rsid w:val="00F8414F"/>
    <w:rsid w:val="00F845B9"/>
    <w:rsid w:val="00F84DBC"/>
    <w:rsid w:val="00F8549B"/>
    <w:rsid w:val="00F85D0A"/>
    <w:rsid w:val="00F85D11"/>
    <w:rsid w:val="00F85DA7"/>
    <w:rsid w:val="00F90063"/>
    <w:rsid w:val="00F90621"/>
    <w:rsid w:val="00F90AC5"/>
    <w:rsid w:val="00F912CD"/>
    <w:rsid w:val="00F919A5"/>
    <w:rsid w:val="00F91B49"/>
    <w:rsid w:val="00F91C77"/>
    <w:rsid w:val="00F9306B"/>
    <w:rsid w:val="00F9395E"/>
    <w:rsid w:val="00F94E79"/>
    <w:rsid w:val="00F952FE"/>
    <w:rsid w:val="00F9539C"/>
    <w:rsid w:val="00F95933"/>
    <w:rsid w:val="00F96D4C"/>
    <w:rsid w:val="00F97B4A"/>
    <w:rsid w:val="00FA0014"/>
    <w:rsid w:val="00FA06C2"/>
    <w:rsid w:val="00FA12D6"/>
    <w:rsid w:val="00FA14A9"/>
    <w:rsid w:val="00FA1E75"/>
    <w:rsid w:val="00FA228D"/>
    <w:rsid w:val="00FA2EEC"/>
    <w:rsid w:val="00FA396E"/>
    <w:rsid w:val="00FA3AE2"/>
    <w:rsid w:val="00FA3BB5"/>
    <w:rsid w:val="00FA3E8D"/>
    <w:rsid w:val="00FA44E6"/>
    <w:rsid w:val="00FA4BE6"/>
    <w:rsid w:val="00FA57F3"/>
    <w:rsid w:val="00FA5824"/>
    <w:rsid w:val="00FA5A31"/>
    <w:rsid w:val="00FA62A7"/>
    <w:rsid w:val="00FB0A6A"/>
    <w:rsid w:val="00FB2717"/>
    <w:rsid w:val="00FB4902"/>
    <w:rsid w:val="00FB4B42"/>
    <w:rsid w:val="00FB51B2"/>
    <w:rsid w:val="00FB6022"/>
    <w:rsid w:val="00FB68BF"/>
    <w:rsid w:val="00FB6A04"/>
    <w:rsid w:val="00FB6CE5"/>
    <w:rsid w:val="00FB70FF"/>
    <w:rsid w:val="00FB73FE"/>
    <w:rsid w:val="00FB79BF"/>
    <w:rsid w:val="00FB7AD9"/>
    <w:rsid w:val="00FC0A31"/>
    <w:rsid w:val="00FC12D2"/>
    <w:rsid w:val="00FC14DD"/>
    <w:rsid w:val="00FC1FCB"/>
    <w:rsid w:val="00FC225F"/>
    <w:rsid w:val="00FC252A"/>
    <w:rsid w:val="00FC263A"/>
    <w:rsid w:val="00FC28AA"/>
    <w:rsid w:val="00FC29CA"/>
    <w:rsid w:val="00FC3212"/>
    <w:rsid w:val="00FC35EB"/>
    <w:rsid w:val="00FC5131"/>
    <w:rsid w:val="00FC55CE"/>
    <w:rsid w:val="00FC56B0"/>
    <w:rsid w:val="00FC58C3"/>
    <w:rsid w:val="00FC5934"/>
    <w:rsid w:val="00FC5E37"/>
    <w:rsid w:val="00FC67E0"/>
    <w:rsid w:val="00FC6F9F"/>
    <w:rsid w:val="00FC7C8B"/>
    <w:rsid w:val="00FD01D6"/>
    <w:rsid w:val="00FD208B"/>
    <w:rsid w:val="00FD2BDE"/>
    <w:rsid w:val="00FD2D14"/>
    <w:rsid w:val="00FD2F2D"/>
    <w:rsid w:val="00FD3079"/>
    <w:rsid w:val="00FD327F"/>
    <w:rsid w:val="00FD32CE"/>
    <w:rsid w:val="00FD42B3"/>
    <w:rsid w:val="00FD45F9"/>
    <w:rsid w:val="00FD4DC7"/>
    <w:rsid w:val="00FD4E7F"/>
    <w:rsid w:val="00FD59C8"/>
    <w:rsid w:val="00FD59FF"/>
    <w:rsid w:val="00FD65E0"/>
    <w:rsid w:val="00FD6B9D"/>
    <w:rsid w:val="00FD6BD6"/>
    <w:rsid w:val="00FE1C96"/>
    <w:rsid w:val="00FE1F08"/>
    <w:rsid w:val="00FE202F"/>
    <w:rsid w:val="00FE5EE3"/>
    <w:rsid w:val="00FE5F31"/>
    <w:rsid w:val="00FE63C5"/>
    <w:rsid w:val="00FE74CB"/>
    <w:rsid w:val="00FE7AFC"/>
    <w:rsid w:val="00FE7F2A"/>
    <w:rsid w:val="00FF1148"/>
    <w:rsid w:val="00FF1A48"/>
    <w:rsid w:val="00FF1C0B"/>
    <w:rsid w:val="00FF2156"/>
    <w:rsid w:val="00FF27E7"/>
    <w:rsid w:val="00FF4502"/>
    <w:rsid w:val="00FF4AE3"/>
    <w:rsid w:val="00FF51C4"/>
    <w:rsid w:val="00FF5691"/>
    <w:rsid w:val="00FF5751"/>
    <w:rsid w:val="00FF5B46"/>
    <w:rsid w:val="00FF5B8F"/>
    <w:rsid w:val="00FF5DEF"/>
    <w:rsid w:val="00FF62B4"/>
    <w:rsid w:val="00FF6B71"/>
    <w:rsid w:val="00FF6F62"/>
    <w:rsid w:val="00FF7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66913">
      <o:colormru v:ext="edit" colors="#ccc999"/>
    </o:shapedefaults>
    <o:shapelayout v:ext="edit">
      <o:idmap v:ext="edit" data="1"/>
    </o:shapelayout>
  </w:shapeDefaults>
  <w:decimalSymbol w:val="."/>
  <w:listSeparator w:val=","/>
  <w14:docId w14:val="42B0B8E7"/>
  <w15:docId w15:val="{E56A6CE3-DC73-4FDC-B3E3-F6891ACC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182B"/>
    <w:pPr>
      <w:spacing w:after="180" w:line="271" w:lineRule="auto"/>
    </w:pPr>
    <w:rPr>
      <w:rFonts w:ascii="Arial" w:hAnsi="Arial"/>
      <w:color w:val="000000"/>
      <w:kern w:val="28"/>
    </w:rPr>
  </w:style>
  <w:style w:type="paragraph" w:styleId="Heading1">
    <w:name w:val="heading 1"/>
    <w:basedOn w:val="companyname"/>
    <w:next w:val="Normal"/>
    <w:link w:val="Heading1Char"/>
    <w:uiPriority w:val="9"/>
    <w:qFormat/>
    <w:rsid w:val="0029182B"/>
    <w:pPr>
      <w:outlineLvl w:val="0"/>
    </w:pPr>
    <w:rPr>
      <w:spacing w:val="20"/>
      <w:sz w:val="24"/>
      <w:szCs w:val="24"/>
    </w:rPr>
  </w:style>
  <w:style w:type="paragraph" w:styleId="Heading2">
    <w:name w:val="heading 2"/>
    <w:qFormat/>
    <w:rsid w:val="0029182B"/>
    <w:pPr>
      <w:outlineLvl w:val="1"/>
    </w:pPr>
    <w:rPr>
      <w:rFonts w:ascii="Garamond" w:hAnsi="Garamond"/>
      <w:kern w:val="28"/>
      <w:sz w:val="44"/>
      <w:szCs w:val="28"/>
    </w:rPr>
  </w:style>
  <w:style w:type="paragraph" w:styleId="Heading3">
    <w:name w:val="heading 3"/>
    <w:basedOn w:val="Heading2"/>
    <w:next w:val="Normal"/>
    <w:qFormat/>
    <w:rsid w:val="0029182B"/>
    <w:pPr>
      <w:outlineLvl w:val="2"/>
    </w:pPr>
    <w:rPr>
      <w:sz w:val="40"/>
    </w:rPr>
  </w:style>
  <w:style w:type="paragraph" w:styleId="Heading4">
    <w:name w:val="heading 4"/>
    <w:qFormat/>
    <w:rsid w:val="00265EA5"/>
    <w:pPr>
      <w:spacing w:after="160" w:line="271" w:lineRule="auto"/>
      <w:outlineLvl w:val="3"/>
    </w:pPr>
    <w:rPr>
      <w:b/>
      <w:bCs/>
      <w:color w:val="000000"/>
      <w:kern w:val="2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E209A5"/>
    <w:rPr>
      <w:b/>
      <w:color w:val="FFFFFF"/>
      <w:sz w:val="28"/>
      <w:szCs w:val="28"/>
    </w:rPr>
  </w:style>
  <w:style w:type="paragraph" w:styleId="BodyText">
    <w:name w:val="Body Text"/>
    <w:rsid w:val="00037043"/>
    <w:pPr>
      <w:spacing w:after="120"/>
    </w:pPr>
    <w:rPr>
      <w:rFonts w:ascii="Arial" w:hAnsi="Arial"/>
      <w:kern w:val="28"/>
      <w:lang w:val="en"/>
    </w:rPr>
  </w:style>
  <w:style w:type="paragraph" w:customStyle="1" w:styleId="Masthead">
    <w:name w:val="Masthead"/>
    <w:rsid w:val="00037043"/>
    <w:rPr>
      <w:rFonts w:ascii="Garamond" w:hAnsi="Garamond"/>
      <w:kern w:val="28"/>
      <w:sz w:val="72"/>
      <w:szCs w:val="72"/>
    </w:rPr>
  </w:style>
  <w:style w:type="paragraph" w:customStyle="1" w:styleId="Address1">
    <w:name w:val="Address 1"/>
    <w:rsid w:val="00E579D4"/>
    <w:rPr>
      <w:rFonts w:ascii="Arial" w:hAnsi="Arial" w:cs="Arial"/>
      <w:kern w:val="28"/>
    </w:rPr>
  </w:style>
  <w:style w:type="paragraph" w:customStyle="1" w:styleId="TOCTitle">
    <w:name w:val="TOC Title"/>
    <w:rsid w:val="00F15FF2"/>
    <w:rPr>
      <w:rFonts w:ascii="Arial" w:hAnsi="Arial" w:cs="Arial"/>
      <w:b/>
      <w:bCs/>
      <w:caps/>
      <w:color w:val="CC9900"/>
      <w:spacing w:val="35"/>
      <w:kern w:val="28"/>
      <w:sz w:val="16"/>
      <w:szCs w:val="16"/>
      <w:lang w:val="en"/>
    </w:rPr>
  </w:style>
  <w:style w:type="paragraph" w:customStyle="1" w:styleId="listtitle2">
    <w:name w:val="list title 2"/>
    <w:basedOn w:val="Normal"/>
    <w:semiHidden/>
    <w:rsid w:val="0022453D"/>
    <w:rPr>
      <w:b/>
      <w:sz w:val="24"/>
      <w:szCs w:val="24"/>
    </w:rPr>
  </w:style>
  <w:style w:type="paragraph" w:customStyle="1" w:styleId="Pullquote">
    <w:name w:val="Pullquote"/>
    <w:rsid w:val="00037043"/>
    <w:rPr>
      <w:rFonts w:ascii="Garamond" w:hAnsi="Garamond"/>
      <w:i/>
      <w:kern w:val="28"/>
      <w:sz w:val="24"/>
      <w:szCs w:val="24"/>
      <w:lang w:val="en"/>
    </w:rPr>
  </w:style>
  <w:style w:type="paragraph" w:customStyle="1" w:styleId="pagetitlerR">
    <w:name w:val="page titlerR"/>
    <w:basedOn w:val="Normal"/>
    <w:rsid w:val="0022453D"/>
    <w:pPr>
      <w:jc w:val="right"/>
    </w:pPr>
    <w:rPr>
      <w:b/>
      <w:color w:val="CC9900"/>
      <w:spacing w:val="20"/>
      <w:sz w:val="24"/>
      <w:szCs w:val="24"/>
    </w:rPr>
  </w:style>
  <w:style w:type="paragraph" w:customStyle="1" w:styleId="pagetitleL">
    <w:name w:val="page titleL"/>
    <w:rsid w:val="00280A50"/>
    <w:rPr>
      <w:rFonts w:ascii="Arial" w:hAnsi="Arial"/>
      <w:b/>
      <w:color w:val="CC9900"/>
      <w:spacing w:val="20"/>
      <w:kern w:val="28"/>
      <w:sz w:val="24"/>
      <w:szCs w:val="24"/>
    </w:rPr>
  </w:style>
  <w:style w:type="paragraph" w:customStyle="1" w:styleId="VolumeandIssue">
    <w:name w:val="Volume and Issue"/>
    <w:rsid w:val="00037043"/>
    <w:pPr>
      <w:spacing w:after="60"/>
      <w:jc w:val="right"/>
    </w:pPr>
    <w:rPr>
      <w:rFonts w:ascii="Arial" w:hAnsi="Arial" w:cs="Arial"/>
      <w:b/>
      <w:bCs/>
      <w:kern w:val="28"/>
      <w:sz w:val="17"/>
      <w:szCs w:val="17"/>
      <w:lang w:val="en"/>
    </w:rPr>
  </w:style>
  <w:style w:type="paragraph" w:customStyle="1" w:styleId="Address2">
    <w:name w:val="Address 2"/>
    <w:link w:val="Address2Char"/>
    <w:rsid w:val="00E579D4"/>
    <w:rPr>
      <w:rFonts w:ascii="Arial" w:hAnsi="Arial" w:cs="Arial"/>
      <w:b/>
      <w:kern w:val="28"/>
    </w:rPr>
  </w:style>
  <w:style w:type="character" w:customStyle="1" w:styleId="Address2Char">
    <w:name w:val="Address 2 Char"/>
    <w:basedOn w:val="DefaultParagraphFont"/>
    <w:link w:val="Address2"/>
    <w:rsid w:val="00E579D4"/>
    <w:rPr>
      <w:rFonts w:ascii="Arial" w:hAnsi="Arial" w:cs="Arial"/>
      <w:b/>
      <w:kern w:val="28"/>
      <w:lang w:val="en-US" w:eastAsia="en-US" w:bidi="ar-SA"/>
    </w:rPr>
  </w:style>
  <w:style w:type="paragraph" w:customStyle="1" w:styleId="Tagline">
    <w:name w:val="Tagline"/>
    <w:rsid w:val="00E579D4"/>
    <w:rPr>
      <w:rFonts w:ascii="Arial" w:hAnsi="Arial" w:cs="Arial"/>
      <w:kern w:val="28"/>
      <w:sz w:val="16"/>
      <w:szCs w:val="16"/>
    </w:rPr>
  </w:style>
  <w:style w:type="paragraph" w:styleId="TOCHeading">
    <w:name w:val="TOC Heading"/>
    <w:basedOn w:val="BodyText"/>
    <w:qFormat/>
    <w:rsid w:val="00F15FF2"/>
    <w:pPr>
      <w:spacing w:line="280" w:lineRule="atLeast"/>
    </w:pPr>
    <w:rPr>
      <w:rFonts w:cs="Arial"/>
      <w:b/>
      <w:kern w:val="0"/>
      <w:lang w:val="en-US"/>
    </w:rPr>
  </w:style>
  <w:style w:type="paragraph" w:customStyle="1" w:styleId="TOCText">
    <w:name w:val="TOC Text"/>
    <w:basedOn w:val="Normal"/>
    <w:rsid w:val="00F15FF2"/>
    <w:pPr>
      <w:tabs>
        <w:tab w:val="right" w:pos="2340"/>
      </w:tabs>
      <w:spacing w:after="0" w:line="360" w:lineRule="exact"/>
    </w:pPr>
    <w:rPr>
      <w:color w:val="auto"/>
      <w:kern w:val="0"/>
      <w:sz w:val="16"/>
      <w:szCs w:val="16"/>
    </w:rPr>
  </w:style>
  <w:style w:type="character" w:styleId="PageNumber">
    <w:name w:val="page number"/>
    <w:rsid w:val="00280A50"/>
    <w:rPr>
      <w:rFonts w:ascii="Arial" w:hAnsi="Arial"/>
      <w:color w:val="auto"/>
      <w:sz w:val="24"/>
      <w:szCs w:val="24"/>
    </w:rPr>
  </w:style>
  <w:style w:type="character" w:styleId="Hyperlink">
    <w:name w:val="Hyperlink"/>
    <w:basedOn w:val="DefaultParagraphFont"/>
    <w:rsid w:val="0043302F"/>
    <w:rPr>
      <w:color w:val="0000FF" w:themeColor="hyperlink"/>
      <w:u w:val="single"/>
    </w:rPr>
  </w:style>
  <w:style w:type="paragraph" w:styleId="BalloonText">
    <w:name w:val="Balloon Text"/>
    <w:basedOn w:val="Normal"/>
    <w:link w:val="BalloonTextChar"/>
    <w:rsid w:val="003F03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F0388"/>
    <w:rPr>
      <w:rFonts w:ascii="Tahoma" w:hAnsi="Tahoma" w:cs="Tahoma"/>
      <w:color w:val="000000"/>
      <w:kern w:val="28"/>
      <w:sz w:val="16"/>
      <w:szCs w:val="16"/>
    </w:rPr>
  </w:style>
  <w:style w:type="character" w:customStyle="1" w:styleId="Heading1Char">
    <w:name w:val="Heading 1 Char"/>
    <w:basedOn w:val="DefaultParagraphFont"/>
    <w:link w:val="Heading1"/>
    <w:uiPriority w:val="9"/>
    <w:rsid w:val="00012514"/>
    <w:rPr>
      <w:rFonts w:ascii="Arial" w:hAnsi="Arial"/>
      <w:b/>
      <w:color w:val="FFFFFF"/>
      <w:spacing w:val="20"/>
      <w:kern w:val="28"/>
      <w:sz w:val="24"/>
      <w:szCs w:val="24"/>
    </w:rPr>
  </w:style>
  <w:style w:type="table" w:styleId="TableGrid">
    <w:name w:val="Table Grid"/>
    <w:basedOn w:val="TableNormal"/>
    <w:rsid w:val="002E7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35E39"/>
    <w:pPr>
      <w:tabs>
        <w:tab w:val="center" w:pos="4680"/>
        <w:tab w:val="right" w:pos="9360"/>
      </w:tabs>
      <w:spacing w:after="0" w:line="240" w:lineRule="auto"/>
    </w:pPr>
  </w:style>
  <w:style w:type="character" w:customStyle="1" w:styleId="HeaderChar">
    <w:name w:val="Header Char"/>
    <w:basedOn w:val="DefaultParagraphFont"/>
    <w:link w:val="Header"/>
    <w:rsid w:val="00F35E39"/>
    <w:rPr>
      <w:rFonts w:ascii="Arial" w:hAnsi="Arial"/>
      <w:color w:val="000000"/>
      <w:kern w:val="28"/>
    </w:rPr>
  </w:style>
  <w:style w:type="paragraph" w:styleId="Footer">
    <w:name w:val="footer"/>
    <w:basedOn w:val="Normal"/>
    <w:link w:val="FooterChar"/>
    <w:uiPriority w:val="99"/>
    <w:rsid w:val="00F35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E39"/>
    <w:rPr>
      <w:rFonts w:ascii="Arial" w:hAnsi="Arial"/>
      <w:color w:val="000000"/>
      <w:kern w:val="28"/>
    </w:rPr>
  </w:style>
  <w:style w:type="character" w:styleId="FollowedHyperlink">
    <w:name w:val="FollowedHyperlink"/>
    <w:basedOn w:val="DefaultParagraphFont"/>
    <w:rsid w:val="00FC14DD"/>
    <w:rPr>
      <w:color w:val="800080" w:themeColor="followedHyperlink"/>
      <w:u w:val="single"/>
    </w:rPr>
  </w:style>
  <w:style w:type="paragraph" w:customStyle="1" w:styleId="CompanyInfo">
    <w:name w:val="Company Info"/>
    <w:basedOn w:val="Normal"/>
    <w:qFormat/>
    <w:rsid w:val="00A97D5D"/>
    <w:pPr>
      <w:spacing w:before="300" w:after="0" w:line="360" w:lineRule="auto"/>
      <w:contextualSpacing/>
      <w:jc w:val="center"/>
    </w:pPr>
    <w:rPr>
      <w:rFonts w:asciiTheme="minorHAnsi" w:eastAsiaTheme="minorHAnsi" w:hAnsiTheme="minorHAnsi" w:cstheme="minorBidi"/>
      <w:color w:val="7F7F7F" w:themeColor="text1" w:themeTint="80"/>
      <w:kern w:val="0"/>
      <w:szCs w:val="18"/>
      <w14:numForm w14:val="lining"/>
    </w:rPr>
  </w:style>
  <w:style w:type="character" w:styleId="Strong">
    <w:name w:val="Strong"/>
    <w:basedOn w:val="DefaultParagraphFont"/>
    <w:uiPriority w:val="1"/>
    <w:qFormat/>
    <w:rsid w:val="00A97D5D"/>
    <w:rPr>
      <w:b/>
      <w:bCs/>
      <w:color w:val="595959" w:themeColor="text1" w:themeTint="A6"/>
    </w:rPr>
  </w:style>
  <w:style w:type="paragraph" w:customStyle="1" w:styleId="Default">
    <w:name w:val="Default"/>
    <w:rsid w:val="00A55A10"/>
    <w:pPr>
      <w:autoSpaceDE w:val="0"/>
      <w:autoSpaceDN w:val="0"/>
      <w:adjustRightInd w:val="0"/>
    </w:pPr>
    <w:rPr>
      <w:rFonts w:ascii="Calibri" w:eastAsiaTheme="minorHAnsi" w:hAnsi="Calibri" w:cs="Calibri"/>
      <w:color w:val="000000"/>
      <w:sz w:val="24"/>
      <w:szCs w:val="24"/>
    </w:rPr>
  </w:style>
  <w:style w:type="character" w:customStyle="1" w:styleId="UnresolvedMention1">
    <w:name w:val="Unresolved Mention1"/>
    <w:basedOn w:val="DefaultParagraphFont"/>
    <w:uiPriority w:val="99"/>
    <w:semiHidden/>
    <w:unhideWhenUsed/>
    <w:rsid w:val="00DE142B"/>
    <w:rPr>
      <w:color w:val="605E5C"/>
      <w:shd w:val="clear" w:color="auto" w:fill="E1DFDD"/>
    </w:rPr>
  </w:style>
  <w:style w:type="paragraph" w:styleId="ListParagraph">
    <w:name w:val="List Paragraph"/>
    <w:basedOn w:val="Normal"/>
    <w:uiPriority w:val="34"/>
    <w:qFormat/>
    <w:rsid w:val="00AA117A"/>
    <w:pPr>
      <w:spacing w:after="200" w:line="276" w:lineRule="auto"/>
      <w:ind w:left="720"/>
      <w:contextualSpacing/>
    </w:pPr>
    <w:rPr>
      <w:rFonts w:asciiTheme="minorHAnsi" w:eastAsiaTheme="minorHAnsi" w:hAnsiTheme="minorHAnsi" w:cstheme="minorBidi"/>
      <w:color w:val="auto"/>
      <w:kern w:val="0"/>
      <w:sz w:val="22"/>
      <w:szCs w:val="22"/>
    </w:rPr>
  </w:style>
  <w:style w:type="paragraph" w:styleId="PlainText">
    <w:name w:val="Plain Text"/>
    <w:basedOn w:val="Normal"/>
    <w:link w:val="PlainTextChar"/>
    <w:uiPriority w:val="99"/>
    <w:unhideWhenUsed/>
    <w:rsid w:val="002D10BD"/>
    <w:pPr>
      <w:spacing w:after="0" w:line="240" w:lineRule="auto"/>
    </w:pPr>
    <w:rPr>
      <w:rFonts w:ascii="Calibri" w:eastAsiaTheme="minorHAnsi" w:hAnsi="Calibri" w:cstheme="minorBidi"/>
      <w:color w:val="auto"/>
      <w:kern w:val="0"/>
      <w:sz w:val="22"/>
      <w:szCs w:val="21"/>
    </w:rPr>
  </w:style>
  <w:style w:type="character" w:customStyle="1" w:styleId="PlainTextChar">
    <w:name w:val="Plain Text Char"/>
    <w:basedOn w:val="DefaultParagraphFont"/>
    <w:link w:val="PlainText"/>
    <w:uiPriority w:val="99"/>
    <w:rsid w:val="002D10BD"/>
    <w:rPr>
      <w:rFonts w:ascii="Calibri" w:eastAsiaTheme="minorHAnsi" w:hAnsi="Calibri" w:cstheme="minorBidi"/>
      <w:sz w:val="22"/>
      <w:szCs w:val="21"/>
    </w:rPr>
  </w:style>
  <w:style w:type="character" w:customStyle="1" w:styleId="UnresolvedMention2">
    <w:name w:val="Unresolved Mention2"/>
    <w:basedOn w:val="DefaultParagraphFont"/>
    <w:uiPriority w:val="99"/>
    <w:semiHidden/>
    <w:unhideWhenUsed/>
    <w:rsid w:val="008B7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960">
      <w:bodyDiv w:val="1"/>
      <w:marLeft w:val="0"/>
      <w:marRight w:val="0"/>
      <w:marTop w:val="0"/>
      <w:marBottom w:val="0"/>
      <w:divBdr>
        <w:top w:val="none" w:sz="0" w:space="0" w:color="auto"/>
        <w:left w:val="none" w:sz="0" w:space="0" w:color="auto"/>
        <w:bottom w:val="none" w:sz="0" w:space="0" w:color="auto"/>
        <w:right w:val="none" w:sz="0" w:space="0" w:color="auto"/>
      </w:divBdr>
    </w:div>
    <w:div w:id="23289172">
      <w:bodyDiv w:val="1"/>
      <w:marLeft w:val="0"/>
      <w:marRight w:val="0"/>
      <w:marTop w:val="0"/>
      <w:marBottom w:val="0"/>
      <w:divBdr>
        <w:top w:val="none" w:sz="0" w:space="0" w:color="auto"/>
        <w:left w:val="none" w:sz="0" w:space="0" w:color="auto"/>
        <w:bottom w:val="none" w:sz="0" w:space="0" w:color="auto"/>
        <w:right w:val="none" w:sz="0" w:space="0" w:color="auto"/>
      </w:divBdr>
    </w:div>
    <w:div w:id="38895056">
      <w:bodyDiv w:val="1"/>
      <w:marLeft w:val="0"/>
      <w:marRight w:val="0"/>
      <w:marTop w:val="0"/>
      <w:marBottom w:val="0"/>
      <w:divBdr>
        <w:top w:val="none" w:sz="0" w:space="0" w:color="auto"/>
        <w:left w:val="none" w:sz="0" w:space="0" w:color="auto"/>
        <w:bottom w:val="none" w:sz="0" w:space="0" w:color="auto"/>
        <w:right w:val="none" w:sz="0" w:space="0" w:color="auto"/>
      </w:divBdr>
    </w:div>
    <w:div w:id="43649945">
      <w:bodyDiv w:val="1"/>
      <w:marLeft w:val="0"/>
      <w:marRight w:val="0"/>
      <w:marTop w:val="0"/>
      <w:marBottom w:val="0"/>
      <w:divBdr>
        <w:top w:val="none" w:sz="0" w:space="0" w:color="auto"/>
        <w:left w:val="none" w:sz="0" w:space="0" w:color="auto"/>
        <w:bottom w:val="none" w:sz="0" w:space="0" w:color="auto"/>
        <w:right w:val="none" w:sz="0" w:space="0" w:color="auto"/>
      </w:divBdr>
    </w:div>
    <w:div w:id="58526085">
      <w:bodyDiv w:val="1"/>
      <w:marLeft w:val="0"/>
      <w:marRight w:val="0"/>
      <w:marTop w:val="0"/>
      <w:marBottom w:val="0"/>
      <w:divBdr>
        <w:top w:val="none" w:sz="0" w:space="0" w:color="auto"/>
        <w:left w:val="none" w:sz="0" w:space="0" w:color="auto"/>
        <w:bottom w:val="none" w:sz="0" w:space="0" w:color="auto"/>
        <w:right w:val="none" w:sz="0" w:space="0" w:color="auto"/>
      </w:divBdr>
    </w:div>
    <w:div w:id="98523633">
      <w:bodyDiv w:val="1"/>
      <w:marLeft w:val="0"/>
      <w:marRight w:val="0"/>
      <w:marTop w:val="0"/>
      <w:marBottom w:val="0"/>
      <w:divBdr>
        <w:top w:val="none" w:sz="0" w:space="0" w:color="auto"/>
        <w:left w:val="none" w:sz="0" w:space="0" w:color="auto"/>
        <w:bottom w:val="none" w:sz="0" w:space="0" w:color="auto"/>
        <w:right w:val="none" w:sz="0" w:space="0" w:color="auto"/>
      </w:divBdr>
    </w:div>
    <w:div w:id="117262983">
      <w:bodyDiv w:val="1"/>
      <w:marLeft w:val="0"/>
      <w:marRight w:val="0"/>
      <w:marTop w:val="0"/>
      <w:marBottom w:val="0"/>
      <w:divBdr>
        <w:top w:val="none" w:sz="0" w:space="0" w:color="auto"/>
        <w:left w:val="none" w:sz="0" w:space="0" w:color="auto"/>
        <w:bottom w:val="none" w:sz="0" w:space="0" w:color="auto"/>
        <w:right w:val="none" w:sz="0" w:space="0" w:color="auto"/>
      </w:divBdr>
    </w:div>
    <w:div w:id="143395491">
      <w:bodyDiv w:val="1"/>
      <w:marLeft w:val="0"/>
      <w:marRight w:val="0"/>
      <w:marTop w:val="0"/>
      <w:marBottom w:val="0"/>
      <w:divBdr>
        <w:top w:val="none" w:sz="0" w:space="0" w:color="auto"/>
        <w:left w:val="none" w:sz="0" w:space="0" w:color="auto"/>
        <w:bottom w:val="none" w:sz="0" w:space="0" w:color="auto"/>
        <w:right w:val="none" w:sz="0" w:space="0" w:color="auto"/>
      </w:divBdr>
    </w:div>
    <w:div w:id="152987604">
      <w:bodyDiv w:val="1"/>
      <w:marLeft w:val="0"/>
      <w:marRight w:val="0"/>
      <w:marTop w:val="0"/>
      <w:marBottom w:val="0"/>
      <w:divBdr>
        <w:top w:val="none" w:sz="0" w:space="0" w:color="auto"/>
        <w:left w:val="none" w:sz="0" w:space="0" w:color="auto"/>
        <w:bottom w:val="none" w:sz="0" w:space="0" w:color="auto"/>
        <w:right w:val="none" w:sz="0" w:space="0" w:color="auto"/>
      </w:divBdr>
    </w:div>
    <w:div w:id="161628000">
      <w:bodyDiv w:val="1"/>
      <w:marLeft w:val="0"/>
      <w:marRight w:val="0"/>
      <w:marTop w:val="0"/>
      <w:marBottom w:val="0"/>
      <w:divBdr>
        <w:top w:val="none" w:sz="0" w:space="0" w:color="auto"/>
        <w:left w:val="none" w:sz="0" w:space="0" w:color="auto"/>
        <w:bottom w:val="none" w:sz="0" w:space="0" w:color="auto"/>
        <w:right w:val="none" w:sz="0" w:space="0" w:color="auto"/>
      </w:divBdr>
    </w:div>
    <w:div w:id="165437043">
      <w:bodyDiv w:val="1"/>
      <w:marLeft w:val="0"/>
      <w:marRight w:val="0"/>
      <w:marTop w:val="0"/>
      <w:marBottom w:val="0"/>
      <w:divBdr>
        <w:top w:val="none" w:sz="0" w:space="0" w:color="auto"/>
        <w:left w:val="none" w:sz="0" w:space="0" w:color="auto"/>
        <w:bottom w:val="none" w:sz="0" w:space="0" w:color="auto"/>
        <w:right w:val="none" w:sz="0" w:space="0" w:color="auto"/>
      </w:divBdr>
    </w:div>
    <w:div w:id="165754000">
      <w:bodyDiv w:val="1"/>
      <w:marLeft w:val="0"/>
      <w:marRight w:val="0"/>
      <w:marTop w:val="0"/>
      <w:marBottom w:val="0"/>
      <w:divBdr>
        <w:top w:val="none" w:sz="0" w:space="0" w:color="auto"/>
        <w:left w:val="none" w:sz="0" w:space="0" w:color="auto"/>
        <w:bottom w:val="none" w:sz="0" w:space="0" w:color="auto"/>
        <w:right w:val="none" w:sz="0" w:space="0" w:color="auto"/>
      </w:divBdr>
    </w:div>
    <w:div w:id="184103903">
      <w:bodyDiv w:val="1"/>
      <w:marLeft w:val="0"/>
      <w:marRight w:val="0"/>
      <w:marTop w:val="0"/>
      <w:marBottom w:val="0"/>
      <w:divBdr>
        <w:top w:val="none" w:sz="0" w:space="0" w:color="auto"/>
        <w:left w:val="none" w:sz="0" w:space="0" w:color="auto"/>
        <w:bottom w:val="none" w:sz="0" w:space="0" w:color="auto"/>
        <w:right w:val="none" w:sz="0" w:space="0" w:color="auto"/>
      </w:divBdr>
    </w:div>
    <w:div w:id="184365970">
      <w:bodyDiv w:val="1"/>
      <w:marLeft w:val="0"/>
      <w:marRight w:val="0"/>
      <w:marTop w:val="0"/>
      <w:marBottom w:val="0"/>
      <w:divBdr>
        <w:top w:val="none" w:sz="0" w:space="0" w:color="auto"/>
        <w:left w:val="none" w:sz="0" w:space="0" w:color="auto"/>
        <w:bottom w:val="none" w:sz="0" w:space="0" w:color="auto"/>
        <w:right w:val="none" w:sz="0" w:space="0" w:color="auto"/>
      </w:divBdr>
    </w:div>
    <w:div w:id="220486842">
      <w:bodyDiv w:val="1"/>
      <w:marLeft w:val="0"/>
      <w:marRight w:val="0"/>
      <w:marTop w:val="0"/>
      <w:marBottom w:val="0"/>
      <w:divBdr>
        <w:top w:val="none" w:sz="0" w:space="0" w:color="auto"/>
        <w:left w:val="none" w:sz="0" w:space="0" w:color="auto"/>
        <w:bottom w:val="none" w:sz="0" w:space="0" w:color="auto"/>
        <w:right w:val="none" w:sz="0" w:space="0" w:color="auto"/>
      </w:divBdr>
    </w:div>
    <w:div w:id="221715794">
      <w:bodyDiv w:val="1"/>
      <w:marLeft w:val="0"/>
      <w:marRight w:val="0"/>
      <w:marTop w:val="0"/>
      <w:marBottom w:val="0"/>
      <w:divBdr>
        <w:top w:val="none" w:sz="0" w:space="0" w:color="auto"/>
        <w:left w:val="none" w:sz="0" w:space="0" w:color="auto"/>
        <w:bottom w:val="none" w:sz="0" w:space="0" w:color="auto"/>
        <w:right w:val="none" w:sz="0" w:space="0" w:color="auto"/>
      </w:divBdr>
    </w:div>
    <w:div w:id="236718872">
      <w:bodyDiv w:val="1"/>
      <w:marLeft w:val="0"/>
      <w:marRight w:val="0"/>
      <w:marTop w:val="0"/>
      <w:marBottom w:val="0"/>
      <w:divBdr>
        <w:top w:val="none" w:sz="0" w:space="0" w:color="auto"/>
        <w:left w:val="none" w:sz="0" w:space="0" w:color="auto"/>
        <w:bottom w:val="none" w:sz="0" w:space="0" w:color="auto"/>
        <w:right w:val="none" w:sz="0" w:space="0" w:color="auto"/>
      </w:divBdr>
    </w:div>
    <w:div w:id="311787435">
      <w:bodyDiv w:val="1"/>
      <w:marLeft w:val="0"/>
      <w:marRight w:val="0"/>
      <w:marTop w:val="0"/>
      <w:marBottom w:val="0"/>
      <w:divBdr>
        <w:top w:val="none" w:sz="0" w:space="0" w:color="auto"/>
        <w:left w:val="none" w:sz="0" w:space="0" w:color="auto"/>
        <w:bottom w:val="none" w:sz="0" w:space="0" w:color="auto"/>
        <w:right w:val="none" w:sz="0" w:space="0" w:color="auto"/>
      </w:divBdr>
    </w:div>
    <w:div w:id="349531730">
      <w:bodyDiv w:val="1"/>
      <w:marLeft w:val="0"/>
      <w:marRight w:val="0"/>
      <w:marTop w:val="0"/>
      <w:marBottom w:val="0"/>
      <w:divBdr>
        <w:top w:val="none" w:sz="0" w:space="0" w:color="auto"/>
        <w:left w:val="none" w:sz="0" w:space="0" w:color="auto"/>
        <w:bottom w:val="none" w:sz="0" w:space="0" w:color="auto"/>
        <w:right w:val="none" w:sz="0" w:space="0" w:color="auto"/>
      </w:divBdr>
    </w:div>
    <w:div w:id="370112497">
      <w:bodyDiv w:val="1"/>
      <w:marLeft w:val="0"/>
      <w:marRight w:val="0"/>
      <w:marTop w:val="0"/>
      <w:marBottom w:val="0"/>
      <w:divBdr>
        <w:top w:val="none" w:sz="0" w:space="0" w:color="auto"/>
        <w:left w:val="none" w:sz="0" w:space="0" w:color="auto"/>
        <w:bottom w:val="none" w:sz="0" w:space="0" w:color="auto"/>
        <w:right w:val="none" w:sz="0" w:space="0" w:color="auto"/>
      </w:divBdr>
    </w:div>
    <w:div w:id="389110350">
      <w:bodyDiv w:val="1"/>
      <w:marLeft w:val="0"/>
      <w:marRight w:val="0"/>
      <w:marTop w:val="0"/>
      <w:marBottom w:val="0"/>
      <w:divBdr>
        <w:top w:val="none" w:sz="0" w:space="0" w:color="auto"/>
        <w:left w:val="none" w:sz="0" w:space="0" w:color="auto"/>
        <w:bottom w:val="none" w:sz="0" w:space="0" w:color="auto"/>
        <w:right w:val="none" w:sz="0" w:space="0" w:color="auto"/>
      </w:divBdr>
    </w:div>
    <w:div w:id="429159234">
      <w:bodyDiv w:val="1"/>
      <w:marLeft w:val="0"/>
      <w:marRight w:val="0"/>
      <w:marTop w:val="0"/>
      <w:marBottom w:val="0"/>
      <w:divBdr>
        <w:top w:val="none" w:sz="0" w:space="0" w:color="auto"/>
        <w:left w:val="none" w:sz="0" w:space="0" w:color="auto"/>
        <w:bottom w:val="none" w:sz="0" w:space="0" w:color="auto"/>
        <w:right w:val="none" w:sz="0" w:space="0" w:color="auto"/>
      </w:divBdr>
    </w:div>
    <w:div w:id="485829839">
      <w:bodyDiv w:val="1"/>
      <w:marLeft w:val="0"/>
      <w:marRight w:val="0"/>
      <w:marTop w:val="0"/>
      <w:marBottom w:val="0"/>
      <w:divBdr>
        <w:top w:val="none" w:sz="0" w:space="0" w:color="auto"/>
        <w:left w:val="none" w:sz="0" w:space="0" w:color="auto"/>
        <w:bottom w:val="none" w:sz="0" w:space="0" w:color="auto"/>
        <w:right w:val="none" w:sz="0" w:space="0" w:color="auto"/>
      </w:divBdr>
    </w:div>
    <w:div w:id="533813339">
      <w:bodyDiv w:val="1"/>
      <w:marLeft w:val="0"/>
      <w:marRight w:val="0"/>
      <w:marTop w:val="0"/>
      <w:marBottom w:val="0"/>
      <w:divBdr>
        <w:top w:val="none" w:sz="0" w:space="0" w:color="auto"/>
        <w:left w:val="none" w:sz="0" w:space="0" w:color="auto"/>
        <w:bottom w:val="none" w:sz="0" w:space="0" w:color="auto"/>
        <w:right w:val="none" w:sz="0" w:space="0" w:color="auto"/>
      </w:divBdr>
    </w:div>
    <w:div w:id="541602057">
      <w:bodyDiv w:val="1"/>
      <w:marLeft w:val="0"/>
      <w:marRight w:val="0"/>
      <w:marTop w:val="0"/>
      <w:marBottom w:val="0"/>
      <w:divBdr>
        <w:top w:val="none" w:sz="0" w:space="0" w:color="auto"/>
        <w:left w:val="none" w:sz="0" w:space="0" w:color="auto"/>
        <w:bottom w:val="none" w:sz="0" w:space="0" w:color="auto"/>
        <w:right w:val="none" w:sz="0" w:space="0" w:color="auto"/>
      </w:divBdr>
    </w:div>
    <w:div w:id="621113387">
      <w:bodyDiv w:val="1"/>
      <w:marLeft w:val="0"/>
      <w:marRight w:val="0"/>
      <w:marTop w:val="0"/>
      <w:marBottom w:val="0"/>
      <w:divBdr>
        <w:top w:val="none" w:sz="0" w:space="0" w:color="auto"/>
        <w:left w:val="none" w:sz="0" w:space="0" w:color="auto"/>
        <w:bottom w:val="none" w:sz="0" w:space="0" w:color="auto"/>
        <w:right w:val="none" w:sz="0" w:space="0" w:color="auto"/>
      </w:divBdr>
    </w:div>
    <w:div w:id="625307679">
      <w:bodyDiv w:val="1"/>
      <w:marLeft w:val="0"/>
      <w:marRight w:val="0"/>
      <w:marTop w:val="0"/>
      <w:marBottom w:val="0"/>
      <w:divBdr>
        <w:top w:val="none" w:sz="0" w:space="0" w:color="auto"/>
        <w:left w:val="none" w:sz="0" w:space="0" w:color="auto"/>
        <w:bottom w:val="none" w:sz="0" w:space="0" w:color="auto"/>
        <w:right w:val="none" w:sz="0" w:space="0" w:color="auto"/>
      </w:divBdr>
    </w:div>
    <w:div w:id="645938224">
      <w:bodyDiv w:val="1"/>
      <w:marLeft w:val="0"/>
      <w:marRight w:val="0"/>
      <w:marTop w:val="0"/>
      <w:marBottom w:val="0"/>
      <w:divBdr>
        <w:top w:val="none" w:sz="0" w:space="0" w:color="auto"/>
        <w:left w:val="none" w:sz="0" w:space="0" w:color="auto"/>
        <w:bottom w:val="none" w:sz="0" w:space="0" w:color="auto"/>
        <w:right w:val="none" w:sz="0" w:space="0" w:color="auto"/>
      </w:divBdr>
    </w:div>
    <w:div w:id="679895330">
      <w:bodyDiv w:val="1"/>
      <w:marLeft w:val="0"/>
      <w:marRight w:val="0"/>
      <w:marTop w:val="0"/>
      <w:marBottom w:val="0"/>
      <w:divBdr>
        <w:top w:val="none" w:sz="0" w:space="0" w:color="auto"/>
        <w:left w:val="none" w:sz="0" w:space="0" w:color="auto"/>
        <w:bottom w:val="none" w:sz="0" w:space="0" w:color="auto"/>
        <w:right w:val="none" w:sz="0" w:space="0" w:color="auto"/>
      </w:divBdr>
    </w:div>
    <w:div w:id="684013216">
      <w:bodyDiv w:val="1"/>
      <w:marLeft w:val="0"/>
      <w:marRight w:val="0"/>
      <w:marTop w:val="0"/>
      <w:marBottom w:val="0"/>
      <w:divBdr>
        <w:top w:val="none" w:sz="0" w:space="0" w:color="auto"/>
        <w:left w:val="none" w:sz="0" w:space="0" w:color="auto"/>
        <w:bottom w:val="none" w:sz="0" w:space="0" w:color="auto"/>
        <w:right w:val="none" w:sz="0" w:space="0" w:color="auto"/>
      </w:divBdr>
    </w:div>
    <w:div w:id="694960356">
      <w:bodyDiv w:val="1"/>
      <w:marLeft w:val="0"/>
      <w:marRight w:val="0"/>
      <w:marTop w:val="0"/>
      <w:marBottom w:val="0"/>
      <w:divBdr>
        <w:top w:val="none" w:sz="0" w:space="0" w:color="auto"/>
        <w:left w:val="none" w:sz="0" w:space="0" w:color="auto"/>
        <w:bottom w:val="none" w:sz="0" w:space="0" w:color="auto"/>
        <w:right w:val="none" w:sz="0" w:space="0" w:color="auto"/>
      </w:divBdr>
    </w:div>
    <w:div w:id="707610045">
      <w:bodyDiv w:val="1"/>
      <w:marLeft w:val="0"/>
      <w:marRight w:val="0"/>
      <w:marTop w:val="0"/>
      <w:marBottom w:val="0"/>
      <w:divBdr>
        <w:top w:val="none" w:sz="0" w:space="0" w:color="auto"/>
        <w:left w:val="none" w:sz="0" w:space="0" w:color="auto"/>
        <w:bottom w:val="none" w:sz="0" w:space="0" w:color="auto"/>
        <w:right w:val="none" w:sz="0" w:space="0" w:color="auto"/>
      </w:divBdr>
    </w:div>
    <w:div w:id="740062798">
      <w:bodyDiv w:val="1"/>
      <w:marLeft w:val="0"/>
      <w:marRight w:val="0"/>
      <w:marTop w:val="0"/>
      <w:marBottom w:val="0"/>
      <w:divBdr>
        <w:top w:val="none" w:sz="0" w:space="0" w:color="auto"/>
        <w:left w:val="none" w:sz="0" w:space="0" w:color="auto"/>
        <w:bottom w:val="none" w:sz="0" w:space="0" w:color="auto"/>
        <w:right w:val="none" w:sz="0" w:space="0" w:color="auto"/>
      </w:divBdr>
    </w:div>
    <w:div w:id="765996865">
      <w:bodyDiv w:val="1"/>
      <w:marLeft w:val="0"/>
      <w:marRight w:val="0"/>
      <w:marTop w:val="0"/>
      <w:marBottom w:val="0"/>
      <w:divBdr>
        <w:top w:val="none" w:sz="0" w:space="0" w:color="auto"/>
        <w:left w:val="none" w:sz="0" w:space="0" w:color="auto"/>
        <w:bottom w:val="none" w:sz="0" w:space="0" w:color="auto"/>
        <w:right w:val="none" w:sz="0" w:space="0" w:color="auto"/>
      </w:divBdr>
    </w:div>
    <w:div w:id="782697488">
      <w:bodyDiv w:val="1"/>
      <w:marLeft w:val="0"/>
      <w:marRight w:val="0"/>
      <w:marTop w:val="0"/>
      <w:marBottom w:val="0"/>
      <w:divBdr>
        <w:top w:val="none" w:sz="0" w:space="0" w:color="auto"/>
        <w:left w:val="none" w:sz="0" w:space="0" w:color="auto"/>
        <w:bottom w:val="none" w:sz="0" w:space="0" w:color="auto"/>
        <w:right w:val="none" w:sz="0" w:space="0" w:color="auto"/>
      </w:divBdr>
    </w:div>
    <w:div w:id="793907782">
      <w:bodyDiv w:val="1"/>
      <w:marLeft w:val="0"/>
      <w:marRight w:val="0"/>
      <w:marTop w:val="0"/>
      <w:marBottom w:val="0"/>
      <w:divBdr>
        <w:top w:val="none" w:sz="0" w:space="0" w:color="auto"/>
        <w:left w:val="none" w:sz="0" w:space="0" w:color="auto"/>
        <w:bottom w:val="none" w:sz="0" w:space="0" w:color="auto"/>
        <w:right w:val="none" w:sz="0" w:space="0" w:color="auto"/>
      </w:divBdr>
    </w:div>
    <w:div w:id="804127520">
      <w:bodyDiv w:val="1"/>
      <w:marLeft w:val="0"/>
      <w:marRight w:val="0"/>
      <w:marTop w:val="0"/>
      <w:marBottom w:val="0"/>
      <w:divBdr>
        <w:top w:val="none" w:sz="0" w:space="0" w:color="auto"/>
        <w:left w:val="none" w:sz="0" w:space="0" w:color="auto"/>
        <w:bottom w:val="none" w:sz="0" w:space="0" w:color="auto"/>
        <w:right w:val="none" w:sz="0" w:space="0" w:color="auto"/>
      </w:divBdr>
    </w:div>
    <w:div w:id="822040251">
      <w:bodyDiv w:val="1"/>
      <w:marLeft w:val="0"/>
      <w:marRight w:val="0"/>
      <w:marTop w:val="0"/>
      <w:marBottom w:val="0"/>
      <w:divBdr>
        <w:top w:val="none" w:sz="0" w:space="0" w:color="auto"/>
        <w:left w:val="none" w:sz="0" w:space="0" w:color="auto"/>
        <w:bottom w:val="none" w:sz="0" w:space="0" w:color="auto"/>
        <w:right w:val="none" w:sz="0" w:space="0" w:color="auto"/>
      </w:divBdr>
    </w:div>
    <w:div w:id="939459459">
      <w:bodyDiv w:val="1"/>
      <w:marLeft w:val="0"/>
      <w:marRight w:val="0"/>
      <w:marTop w:val="0"/>
      <w:marBottom w:val="0"/>
      <w:divBdr>
        <w:top w:val="none" w:sz="0" w:space="0" w:color="auto"/>
        <w:left w:val="none" w:sz="0" w:space="0" w:color="auto"/>
        <w:bottom w:val="none" w:sz="0" w:space="0" w:color="auto"/>
        <w:right w:val="none" w:sz="0" w:space="0" w:color="auto"/>
      </w:divBdr>
    </w:div>
    <w:div w:id="942883834">
      <w:bodyDiv w:val="1"/>
      <w:marLeft w:val="0"/>
      <w:marRight w:val="0"/>
      <w:marTop w:val="0"/>
      <w:marBottom w:val="0"/>
      <w:divBdr>
        <w:top w:val="none" w:sz="0" w:space="0" w:color="auto"/>
        <w:left w:val="none" w:sz="0" w:space="0" w:color="auto"/>
        <w:bottom w:val="none" w:sz="0" w:space="0" w:color="auto"/>
        <w:right w:val="none" w:sz="0" w:space="0" w:color="auto"/>
      </w:divBdr>
    </w:div>
    <w:div w:id="1023239057">
      <w:bodyDiv w:val="1"/>
      <w:marLeft w:val="0"/>
      <w:marRight w:val="0"/>
      <w:marTop w:val="0"/>
      <w:marBottom w:val="0"/>
      <w:divBdr>
        <w:top w:val="none" w:sz="0" w:space="0" w:color="auto"/>
        <w:left w:val="none" w:sz="0" w:space="0" w:color="auto"/>
        <w:bottom w:val="none" w:sz="0" w:space="0" w:color="auto"/>
        <w:right w:val="none" w:sz="0" w:space="0" w:color="auto"/>
      </w:divBdr>
    </w:div>
    <w:div w:id="1156336741">
      <w:bodyDiv w:val="1"/>
      <w:marLeft w:val="0"/>
      <w:marRight w:val="0"/>
      <w:marTop w:val="0"/>
      <w:marBottom w:val="0"/>
      <w:divBdr>
        <w:top w:val="none" w:sz="0" w:space="0" w:color="auto"/>
        <w:left w:val="none" w:sz="0" w:space="0" w:color="auto"/>
        <w:bottom w:val="none" w:sz="0" w:space="0" w:color="auto"/>
        <w:right w:val="none" w:sz="0" w:space="0" w:color="auto"/>
      </w:divBdr>
    </w:div>
    <w:div w:id="1217816503">
      <w:bodyDiv w:val="1"/>
      <w:marLeft w:val="0"/>
      <w:marRight w:val="0"/>
      <w:marTop w:val="0"/>
      <w:marBottom w:val="0"/>
      <w:divBdr>
        <w:top w:val="none" w:sz="0" w:space="0" w:color="auto"/>
        <w:left w:val="none" w:sz="0" w:space="0" w:color="auto"/>
        <w:bottom w:val="none" w:sz="0" w:space="0" w:color="auto"/>
        <w:right w:val="none" w:sz="0" w:space="0" w:color="auto"/>
      </w:divBdr>
    </w:div>
    <w:div w:id="1221551875">
      <w:bodyDiv w:val="1"/>
      <w:marLeft w:val="0"/>
      <w:marRight w:val="0"/>
      <w:marTop w:val="0"/>
      <w:marBottom w:val="0"/>
      <w:divBdr>
        <w:top w:val="none" w:sz="0" w:space="0" w:color="auto"/>
        <w:left w:val="none" w:sz="0" w:space="0" w:color="auto"/>
        <w:bottom w:val="none" w:sz="0" w:space="0" w:color="auto"/>
        <w:right w:val="none" w:sz="0" w:space="0" w:color="auto"/>
      </w:divBdr>
    </w:div>
    <w:div w:id="1225484559">
      <w:bodyDiv w:val="1"/>
      <w:marLeft w:val="0"/>
      <w:marRight w:val="0"/>
      <w:marTop w:val="0"/>
      <w:marBottom w:val="0"/>
      <w:divBdr>
        <w:top w:val="none" w:sz="0" w:space="0" w:color="auto"/>
        <w:left w:val="none" w:sz="0" w:space="0" w:color="auto"/>
        <w:bottom w:val="none" w:sz="0" w:space="0" w:color="auto"/>
        <w:right w:val="none" w:sz="0" w:space="0" w:color="auto"/>
      </w:divBdr>
    </w:div>
    <w:div w:id="1244798271">
      <w:bodyDiv w:val="1"/>
      <w:marLeft w:val="0"/>
      <w:marRight w:val="0"/>
      <w:marTop w:val="0"/>
      <w:marBottom w:val="0"/>
      <w:divBdr>
        <w:top w:val="none" w:sz="0" w:space="0" w:color="auto"/>
        <w:left w:val="none" w:sz="0" w:space="0" w:color="auto"/>
        <w:bottom w:val="none" w:sz="0" w:space="0" w:color="auto"/>
        <w:right w:val="none" w:sz="0" w:space="0" w:color="auto"/>
      </w:divBdr>
    </w:div>
    <w:div w:id="1245921282">
      <w:bodyDiv w:val="1"/>
      <w:marLeft w:val="0"/>
      <w:marRight w:val="0"/>
      <w:marTop w:val="0"/>
      <w:marBottom w:val="0"/>
      <w:divBdr>
        <w:top w:val="none" w:sz="0" w:space="0" w:color="auto"/>
        <w:left w:val="none" w:sz="0" w:space="0" w:color="auto"/>
        <w:bottom w:val="none" w:sz="0" w:space="0" w:color="auto"/>
        <w:right w:val="none" w:sz="0" w:space="0" w:color="auto"/>
      </w:divBdr>
    </w:div>
    <w:div w:id="1270702038">
      <w:bodyDiv w:val="1"/>
      <w:marLeft w:val="0"/>
      <w:marRight w:val="0"/>
      <w:marTop w:val="0"/>
      <w:marBottom w:val="0"/>
      <w:divBdr>
        <w:top w:val="none" w:sz="0" w:space="0" w:color="auto"/>
        <w:left w:val="none" w:sz="0" w:space="0" w:color="auto"/>
        <w:bottom w:val="none" w:sz="0" w:space="0" w:color="auto"/>
        <w:right w:val="none" w:sz="0" w:space="0" w:color="auto"/>
      </w:divBdr>
    </w:div>
    <w:div w:id="1325159099">
      <w:bodyDiv w:val="1"/>
      <w:marLeft w:val="0"/>
      <w:marRight w:val="0"/>
      <w:marTop w:val="0"/>
      <w:marBottom w:val="0"/>
      <w:divBdr>
        <w:top w:val="none" w:sz="0" w:space="0" w:color="auto"/>
        <w:left w:val="none" w:sz="0" w:space="0" w:color="auto"/>
        <w:bottom w:val="none" w:sz="0" w:space="0" w:color="auto"/>
        <w:right w:val="none" w:sz="0" w:space="0" w:color="auto"/>
      </w:divBdr>
    </w:div>
    <w:div w:id="1372921736">
      <w:bodyDiv w:val="1"/>
      <w:marLeft w:val="0"/>
      <w:marRight w:val="0"/>
      <w:marTop w:val="0"/>
      <w:marBottom w:val="0"/>
      <w:divBdr>
        <w:top w:val="none" w:sz="0" w:space="0" w:color="auto"/>
        <w:left w:val="none" w:sz="0" w:space="0" w:color="auto"/>
        <w:bottom w:val="none" w:sz="0" w:space="0" w:color="auto"/>
        <w:right w:val="none" w:sz="0" w:space="0" w:color="auto"/>
      </w:divBdr>
    </w:div>
    <w:div w:id="1411848489">
      <w:bodyDiv w:val="1"/>
      <w:marLeft w:val="0"/>
      <w:marRight w:val="0"/>
      <w:marTop w:val="0"/>
      <w:marBottom w:val="0"/>
      <w:divBdr>
        <w:top w:val="none" w:sz="0" w:space="0" w:color="auto"/>
        <w:left w:val="none" w:sz="0" w:space="0" w:color="auto"/>
        <w:bottom w:val="none" w:sz="0" w:space="0" w:color="auto"/>
        <w:right w:val="none" w:sz="0" w:space="0" w:color="auto"/>
      </w:divBdr>
    </w:div>
    <w:div w:id="1425496903">
      <w:bodyDiv w:val="1"/>
      <w:marLeft w:val="0"/>
      <w:marRight w:val="0"/>
      <w:marTop w:val="0"/>
      <w:marBottom w:val="0"/>
      <w:divBdr>
        <w:top w:val="none" w:sz="0" w:space="0" w:color="auto"/>
        <w:left w:val="none" w:sz="0" w:space="0" w:color="auto"/>
        <w:bottom w:val="none" w:sz="0" w:space="0" w:color="auto"/>
        <w:right w:val="none" w:sz="0" w:space="0" w:color="auto"/>
      </w:divBdr>
    </w:div>
    <w:div w:id="1434785044">
      <w:bodyDiv w:val="1"/>
      <w:marLeft w:val="0"/>
      <w:marRight w:val="0"/>
      <w:marTop w:val="0"/>
      <w:marBottom w:val="0"/>
      <w:divBdr>
        <w:top w:val="none" w:sz="0" w:space="0" w:color="auto"/>
        <w:left w:val="none" w:sz="0" w:space="0" w:color="auto"/>
        <w:bottom w:val="none" w:sz="0" w:space="0" w:color="auto"/>
        <w:right w:val="none" w:sz="0" w:space="0" w:color="auto"/>
      </w:divBdr>
    </w:div>
    <w:div w:id="1488670768">
      <w:bodyDiv w:val="1"/>
      <w:marLeft w:val="0"/>
      <w:marRight w:val="0"/>
      <w:marTop w:val="0"/>
      <w:marBottom w:val="0"/>
      <w:divBdr>
        <w:top w:val="none" w:sz="0" w:space="0" w:color="auto"/>
        <w:left w:val="none" w:sz="0" w:space="0" w:color="auto"/>
        <w:bottom w:val="none" w:sz="0" w:space="0" w:color="auto"/>
        <w:right w:val="none" w:sz="0" w:space="0" w:color="auto"/>
      </w:divBdr>
    </w:div>
    <w:div w:id="1596402051">
      <w:bodyDiv w:val="1"/>
      <w:marLeft w:val="0"/>
      <w:marRight w:val="0"/>
      <w:marTop w:val="0"/>
      <w:marBottom w:val="0"/>
      <w:divBdr>
        <w:top w:val="none" w:sz="0" w:space="0" w:color="auto"/>
        <w:left w:val="none" w:sz="0" w:space="0" w:color="auto"/>
        <w:bottom w:val="none" w:sz="0" w:space="0" w:color="auto"/>
        <w:right w:val="none" w:sz="0" w:space="0" w:color="auto"/>
      </w:divBdr>
    </w:div>
    <w:div w:id="1599214357">
      <w:bodyDiv w:val="1"/>
      <w:marLeft w:val="0"/>
      <w:marRight w:val="0"/>
      <w:marTop w:val="0"/>
      <w:marBottom w:val="0"/>
      <w:divBdr>
        <w:top w:val="none" w:sz="0" w:space="0" w:color="auto"/>
        <w:left w:val="none" w:sz="0" w:space="0" w:color="auto"/>
        <w:bottom w:val="none" w:sz="0" w:space="0" w:color="auto"/>
        <w:right w:val="none" w:sz="0" w:space="0" w:color="auto"/>
      </w:divBdr>
    </w:div>
    <w:div w:id="1612011082">
      <w:bodyDiv w:val="1"/>
      <w:marLeft w:val="0"/>
      <w:marRight w:val="0"/>
      <w:marTop w:val="0"/>
      <w:marBottom w:val="0"/>
      <w:divBdr>
        <w:top w:val="none" w:sz="0" w:space="0" w:color="auto"/>
        <w:left w:val="none" w:sz="0" w:space="0" w:color="auto"/>
        <w:bottom w:val="none" w:sz="0" w:space="0" w:color="auto"/>
        <w:right w:val="none" w:sz="0" w:space="0" w:color="auto"/>
      </w:divBdr>
    </w:div>
    <w:div w:id="1639916610">
      <w:bodyDiv w:val="1"/>
      <w:marLeft w:val="0"/>
      <w:marRight w:val="0"/>
      <w:marTop w:val="0"/>
      <w:marBottom w:val="0"/>
      <w:divBdr>
        <w:top w:val="none" w:sz="0" w:space="0" w:color="auto"/>
        <w:left w:val="none" w:sz="0" w:space="0" w:color="auto"/>
        <w:bottom w:val="none" w:sz="0" w:space="0" w:color="auto"/>
        <w:right w:val="none" w:sz="0" w:space="0" w:color="auto"/>
      </w:divBdr>
    </w:div>
    <w:div w:id="1715277304">
      <w:bodyDiv w:val="1"/>
      <w:marLeft w:val="0"/>
      <w:marRight w:val="0"/>
      <w:marTop w:val="0"/>
      <w:marBottom w:val="0"/>
      <w:divBdr>
        <w:top w:val="none" w:sz="0" w:space="0" w:color="auto"/>
        <w:left w:val="none" w:sz="0" w:space="0" w:color="auto"/>
        <w:bottom w:val="none" w:sz="0" w:space="0" w:color="auto"/>
        <w:right w:val="none" w:sz="0" w:space="0" w:color="auto"/>
      </w:divBdr>
    </w:div>
    <w:div w:id="1733774859">
      <w:bodyDiv w:val="1"/>
      <w:marLeft w:val="0"/>
      <w:marRight w:val="0"/>
      <w:marTop w:val="0"/>
      <w:marBottom w:val="0"/>
      <w:divBdr>
        <w:top w:val="none" w:sz="0" w:space="0" w:color="auto"/>
        <w:left w:val="none" w:sz="0" w:space="0" w:color="auto"/>
        <w:bottom w:val="none" w:sz="0" w:space="0" w:color="auto"/>
        <w:right w:val="none" w:sz="0" w:space="0" w:color="auto"/>
      </w:divBdr>
    </w:div>
    <w:div w:id="1746107185">
      <w:bodyDiv w:val="1"/>
      <w:marLeft w:val="0"/>
      <w:marRight w:val="0"/>
      <w:marTop w:val="0"/>
      <w:marBottom w:val="0"/>
      <w:divBdr>
        <w:top w:val="none" w:sz="0" w:space="0" w:color="auto"/>
        <w:left w:val="none" w:sz="0" w:space="0" w:color="auto"/>
        <w:bottom w:val="none" w:sz="0" w:space="0" w:color="auto"/>
        <w:right w:val="none" w:sz="0" w:space="0" w:color="auto"/>
      </w:divBdr>
    </w:div>
    <w:div w:id="1748729158">
      <w:bodyDiv w:val="1"/>
      <w:marLeft w:val="0"/>
      <w:marRight w:val="0"/>
      <w:marTop w:val="0"/>
      <w:marBottom w:val="0"/>
      <w:divBdr>
        <w:top w:val="none" w:sz="0" w:space="0" w:color="auto"/>
        <w:left w:val="none" w:sz="0" w:space="0" w:color="auto"/>
        <w:bottom w:val="none" w:sz="0" w:space="0" w:color="auto"/>
        <w:right w:val="none" w:sz="0" w:space="0" w:color="auto"/>
      </w:divBdr>
    </w:div>
    <w:div w:id="1778136375">
      <w:bodyDiv w:val="1"/>
      <w:marLeft w:val="0"/>
      <w:marRight w:val="0"/>
      <w:marTop w:val="0"/>
      <w:marBottom w:val="0"/>
      <w:divBdr>
        <w:top w:val="none" w:sz="0" w:space="0" w:color="auto"/>
        <w:left w:val="none" w:sz="0" w:space="0" w:color="auto"/>
        <w:bottom w:val="none" w:sz="0" w:space="0" w:color="auto"/>
        <w:right w:val="none" w:sz="0" w:space="0" w:color="auto"/>
      </w:divBdr>
    </w:div>
    <w:div w:id="1793400201">
      <w:bodyDiv w:val="1"/>
      <w:marLeft w:val="0"/>
      <w:marRight w:val="0"/>
      <w:marTop w:val="0"/>
      <w:marBottom w:val="0"/>
      <w:divBdr>
        <w:top w:val="none" w:sz="0" w:space="0" w:color="auto"/>
        <w:left w:val="none" w:sz="0" w:space="0" w:color="auto"/>
        <w:bottom w:val="none" w:sz="0" w:space="0" w:color="auto"/>
        <w:right w:val="none" w:sz="0" w:space="0" w:color="auto"/>
      </w:divBdr>
    </w:div>
    <w:div w:id="1799182129">
      <w:bodyDiv w:val="1"/>
      <w:marLeft w:val="0"/>
      <w:marRight w:val="0"/>
      <w:marTop w:val="0"/>
      <w:marBottom w:val="0"/>
      <w:divBdr>
        <w:top w:val="none" w:sz="0" w:space="0" w:color="auto"/>
        <w:left w:val="none" w:sz="0" w:space="0" w:color="auto"/>
        <w:bottom w:val="none" w:sz="0" w:space="0" w:color="auto"/>
        <w:right w:val="none" w:sz="0" w:space="0" w:color="auto"/>
      </w:divBdr>
    </w:div>
    <w:div w:id="1805586235">
      <w:bodyDiv w:val="1"/>
      <w:marLeft w:val="0"/>
      <w:marRight w:val="0"/>
      <w:marTop w:val="0"/>
      <w:marBottom w:val="0"/>
      <w:divBdr>
        <w:top w:val="none" w:sz="0" w:space="0" w:color="auto"/>
        <w:left w:val="none" w:sz="0" w:space="0" w:color="auto"/>
        <w:bottom w:val="none" w:sz="0" w:space="0" w:color="auto"/>
        <w:right w:val="none" w:sz="0" w:space="0" w:color="auto"/>
      </w:divBdr>
    </w:div>
    <w:div w:id="1829321550">
      <w:bodyDiv w:val="1"/>
      <w:marLeft w:val="0"/>
      <w:marRight w:val="0"/>
      <w:marTop w:val="0"/>
      <w:marBottom w:val="0"/>
      <w:divBdr>
        <w:top w:val="none" w:sz="0" w:space="0" w:color="auto"/>
        <w:left w:val="none" w:sz="0" w:space="0" w:color="auto"/>
        <w:bottom w:val="none" w:sz="0" w:space="0" w:color="auto"/>
        <w:right w:val="none" w:sz="0" w:space="0" w:color="auto"/>
      </w:divBdr>
    </w:div>
    <w:div w:id="1841121829">
      <w:bodyDiv w:val="1"/>
      <w:marLeft w:val="0"/>
      <w:marRight w:val="0"/>
      <w:marTop w:val="0"/>
      <w:marBottom w:val="0"/>
      <w:divBdr>
        <w:top w:val="none" w:sz="0" w:space="0" w:color="auto"/>
        <w:left w:val="none" w:sz="0" w:space="0" w:color="auto"/>
        <w:bottom w:val="none" w:sz="0" w:space="0" w:color="auto"/>
        <w:right w:val="none" w:sz="0" w:space="0" w:color="auto"/>
      </w:divBdr>
    </w:div>
    <w:div w:id="1847548303">
      <w:bodyDiv w:val="1"/>
      <w:marLeft w:val="0"/>
      <w:marRight w:val="0"/>
      <w:marTop w:val="0"/>
      <w:marBottom w:val="0"/>
      <w:divBdr>
        <w:top w:val="none" w:sz="0" w:space="0" w:color="auto"/>
        <w:left w:val="none" w:sz="0" w:space="0" w:color="auto"/>
        <w:bottom w:val="none" w:sz="0" w:space="0" w:color="auto"/>
        <w:right w:val="none" w:sz="0" w:space="0" w:color="auto"/>
      </w:divBdr>
    </w:div>
    <w:div w:id="1903982533">
      <w:bodyDiv w:val="1"/>
      <w:marLeft w:val="0"/>
      <w:marRight w:val="0"/>
      <w:marTop w:val="0"/>
      <w:marBottom w:val="0"/>
      <w:divBdr>
        <w:top w:val="none" w:sz="0" w:space="0" w:color="auto"/>
        <w:left w:val="none" w:sz="0" w:space="0" w:color="auto"/>
        <w:bottom w:val="none" w:sz="0" w:space="0" w:color="auto"/>
        <w:right w:val="none" w:sz="0" w:space="0" w:color="auto"/>
      </w:divBdr>
    </w:div>
    <w:div w:id="1905027701">
      <w:bodyDiv w:val="1"/>
      <w:marLeft w:val="0"/>
      <w:marRight w:val="0"/>
      <w:marTop w:val="0"/>
      <w:marBottom w:val="0"/>
      <w:divBdr>
        <w:top w:val="none" w:sz="0" w:space="0" w:color="auto"/>
        <w:left w:val="none" w:sz="0" w:space="0" w:color="auto"/>
        <w:bottom w:val="none" w:sz="0" w:space="0" w:color="auto"/>
        <w:right w:val="none" w:sz="0" w:space="0" w:color="auto"/>
      </w:divBdr>
    </w:div>
    <w:div w:id="1923952529">
      <w:bodyDiv w:val="1"/>
      <w:marLeft w:val="0"/>
      <w:marRight w:val="0"/>
      <w:marTop w:val="0"/>
      <w:marBottom w:val="0"/>
      <w:divBdr>
        <w:top w:val="none" w:sz="0" w:space="0" w:color="auto"/>
        <w:left w:val="none" w:sz="0" w:space="0" w:color="auto"/>
        <w:bottom w:val="none" w:sz="0" w:space="0" w:color="auto"/>
        <w:right w:val="none" w:sz="0" w:space="0" w:color="auto"/>
      </w:divBdr>
    </w:div>
    <w:div w:id="1928417061">
      <w:bodyDiv w:val="1"/>
      <w:marLeft w:val="0"/>
      <w:marRight w:val="0"/>
      <w:marTop w:val="0"/>
      <w:marBottom w:val="0"/>
      <w:divBdr>
        <w:top w:val="none" w:sz="0" w:space="0" w:color="auto"/>
        <w:left w:val="none" w:sz="0" w:space="0" w:color="auto"/>
        <w:bottom w:val="none" w:sz="0" w:space="0" w:color="auto"/>
        <w:right w:val="none" w:sz="0" w:space="0" w:color="auto"/>
      </w:divBdr>
    </w:div>
    <w:div w:id="2080712431">
      <w:bodyDiv w:val="1"/>
      <w:marLeft w:val="0"/>
      <w:marRight w:val="0"/>
      <w:marTop w:val="0"/>
      <w:marBottom w:val="0"/>
      <w:divBdr>
        <w:top w:val="none" w:sz="0" w:space="0" w:color="auto"/>
        <w:left w:val="none" w:sz="0" w:space="0" w:color="auto"/>
        <w:bottom w:val="none" w:sz="0" w:space="0" w:color="auto"/>
        <w:right w:val="none" w:sz="0" w:space="0" w:color="auto"/>
      </w:divBdr>
    </w:div>
    <w:div w:id="2125533271">
      <w:bodyDiv w:val="1"/>
      <w:marLeft w:val="0"/>
      <w:marRight w:val="0"/>
      <w:marTop w:val="0"/>
      <w:marBottom w:val="0"/>
      <w:divBdr>
        <w:top w:val="none" w:sz="0" w:space="0" w:color="auto"/>
        <w:left w:val="none" w:sz="0" w:space="0" w:color="auto"/>
        <w:bottom w:val="none" w:sz="0" w:space="0" w:color="auto"/>
        <w:right w:val="none" w:sz="0" w:space="0" w:color="auto"/>
      </w:divBdr>
    </w:div>
    <w:div w:id="213039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mailto:Treasury@abcbanking.m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rmahomed\AppData\Roaming\Microsoft\Templates\Newsletter(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40A79-89BF-4BB3-84D8-ED41F0A99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Newsletter(4)</Template>
  <TotalTime>1135</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Abdullah Nurmahomed</dc:creator>
  <cp:lastModifiedBy>Niticha Ramessur Pydannah</cp:lastModifiedBy>
  <cp:revision>136</cp:revision>
  <cp:lastPrinted>2019-10-14T10:11:00Z</cp:lastPrinted>
  <dcterms:created xsi:type="dcterms:W3CDTF">2019-08-12T06:59:00Z</dcterms:created>
  <dcterms:modified xsi:type="dcterms:W3CDTF">2019-11-11T07:12:00Z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TC060873721033</vt:lpwstr>
  </property>
</Properties>
</file>